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3DB" w:rsidRPr="005018E9" w:rsidRDefault="0028588C" w:rsidP="0028588C">
      <w:pPr>
        <w:jc w:val="center"/>
        <w:rPr>
          <w:b/>
          <w:bCs/>
          <w:noProof/>
          <w:sz w:val="32"/>
          <w:szCs w:val="32"/>
        </w:rPr>
      </w:pPr>
      <w:bookmarkStart w:id="0" w:name="_GoBack"/>
      <w:bookmarkEnd w:id="0"/>
      <w:r w:rsidRPr="005018E9">
        <w:rPr>
          <w:b/>
          <w:bCs/>
          <w:noProof/>
          <w:sz w:val="32"/>
          <w:szCs w:val="32"/>
        </w:rPr>
        <w:t>T.C</w:t>
      </w:r>
    </w:p>
    <w:p w:rsidR="0028588C" w:rsidRPr="005018E9" w:rsidRDefault="00E70DE7" w:rsidP="0028588C">
      <w:pPr>
        <w:jc w:val="center"/>
        <w:rPr>
          <w:b/>
          <w:bCs/>
          <w:noProof/>
          <w:sz w:val="32"/>
          <w:szCs w:val="32"/>
        </w:rPr>
      </w:pPr>
      <w:r w:rsidRPr="005018E9">
        <w:rPr>
          <w:b/>
          <w:bCs/>
          <w:noProof/>
          <w:sz w:val="32"/>
          <w:szCs w:val="32"/>
        </w:rPr>
        <w:t xml:space="preserve">PALANDÖKEN </w:t>
      </w:r>
      <w:r w:rsidR="0028588C" w:rsidRPr="005018E9">
        <w:rPr>
          <w:b/>
          <w:bCs/>
          <w:noProof/>
          <w:sz w:val="32"/>
          <w:szCs w:val="32"/>
        </w:rPr>
        <w:t>KAYMAKAMLIĞI</w:t>
      </w:r>
    </w:p>
    <w:p w:rsidR="0028588C" w:rsidRPr="005018E9" w:rsidRDefault="00E70DE7" w:rsidP="0028588C">
      <w:pPr>
        <w:jc w:val="center"/>
        <w:rPr>
          <w:b/>
          <w:bCs/>
          <w:noProof/>
          <w:sz w:val="32"/>
          <w:szCs w:val="32"/>
        </w:rPr>
      </w:pPr>
      <w:r w:rsidRPr="005018E9">
        <w:rPr>
          <w:b/>
          <w:bCs/>
          <w:noProof/>
          <w:sz w:val="32"/>
          <w:szCs w:val="32"/>
        </w:rPr>
        <w:t>DEDEMAN MESLEKİ VE TEKNİK ANADOLU LİSESİ</w:t>
      </w:r>
      <w:r w:rsidR="0028588C" w:rsidRPr="005018E9">
        <w:rPr>
          <w:b/>
          <w:bCs/>
          <w:noProof/>
          <w:sz w:val="32"/>
          <w:szCs w:val="32"/>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52308B" w:rsidRPr="00A47F2F">
        <w:rPr>
          <w:b/>
          <w:bCs/>
          <w:noProof/>
          <w:szCs w:val="24"/>
        </w:rPr>
        <w:lastRenderedPageBreak/>
        <w:drawing>
          <wp:inline distT="0" distB="0" distL="0" distR="0">
            <wp:extent cx="8825865" cy="5314315"/>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65" cy="5314315"/>
                    </a:xfrm>
                    <a:prstGeom prst="rect">
                      <a:avLst/>
                    </a:prstGeom>
                    <a:noFill/>
                    <a:ln>
                      <a:noFill/>
                    </a:ln>
                  </pic:spPr>
                </pic:pic>
              </a:graphicData>
            </a:graphic>
          </wp:inline>
        </w:drawing>
      </w:r>
    </w:p>
    <w:p w:rsidR="00FB43DB" w:rsidRPr="00A47F2F" w:rsidRDefault="00FB43DB" w:rsidP="00673303">
      <w:pPr>
        <w:rPr>
          <w:b/>
          <w:bCs/>
          <w:noProof/>
          <w:szCs w:val="24"/>
        </w:rPr>
      </w:pPr>
    </w:p>
    <w:p w:rsidR="009536BF" w:rsidRPr="009536BF" w:rsidRDefault="00BB57AE" w:rsidP="009536BF">
      <w:pPr>
        <w:pStyle w:val="Balk1"/>
        <w:rPr>
          <w:sz w:val="24"/>
          <w:szCs w:val="24"/>
        </w:rPr>
      </w:pPr>
      <w:bookmarkStart w:id="1" w:name="_Toc531097530"/>
      <w:r w:rsidRPr="00A47F2F">
        <w:rPr>
          <w:szCs w:val="24"/>
        </w:rPr>
        <w:lastRenderedPageBreak/>
        <w:t>Sunuş</w:t>
      </w:r>
      <w:bookmarkEnd w:id="1"/>
    </w:p>
    <w:p w:rsidR="009536BF" w:rsidRDefault="009536BF" w:rsidP="00D567FA">
      <w:pPr>
        <w:jc w:val="both"/>
      </w:pPr>
      <w:r>
        <w:t xml:space="preserve">          </w:t>
      </w:r>
      <w:r w:rsidR="003374E0">
        <w:t>Ç</w:t>
      </w:r>
      <w:r>
        <w:t>ağımız, insan profili, düşünme algılama ve problem çözme yeteneği gelişmiş; bilgiyi yaratıcı bir şekilde kullanabilen, bilgi çağı kimliğine uygun, bilim ve teknoloji üretimine yatkın, kendini tanımaktan ve açıklamaktan korkmayan , bilgiyi ezberleyen değil, araştırarak bilgiye ulaşan, kendini gerçekleştirmeye yatkın bireyler şeklinde tanımlanmıştır.</w:t>
      </w:r>
    </w:p>
    <w:p w:rsidR="009536BF" w:rsidRDefault="009536BF" w:rsidP="00D567FA">
      <w:pPr>
        <w:jc w:val="both"/>
      </w:pPr>
      <w:r>
        <w:t xml:space="preserve">         Okul toplumumuzun, değişen dünyamızdaki değişime ayak uydurması , özellikle bilimin ve teknolojinin değişim hızına uyum sağlaması, ülkemizin toplumsal ve ekonomik kalkınma hedeflerine ulaşabilmesi için, önemli bir etkendir. Muasırlaşmış bir toplum yetiştirmek için öğrencilerimizin çağın teknik ve donanımlarını tanımaları ve donanımlı yetişmeleri için plan ve programların düzenli ve sistemli bir şekilde 1739 sayılı Milli Eğitim Temel Kanununun genel amaçları doğrultusunda, bilgi toplumuna uyumlu, nitelikli ve mutlu bireyler yetiştirme etkinliklerimiz mutlaka daha da artırılmalıdır. </w:t>
      </w:r>
    </w:p>
    <w:p w:rsidR="009536BF" w:rsidRDefault="009536BF" w:rsidP="00D567FA">
      <w:pPr>
        <w:jc w:val="both"/>
      </w:pPr>
      <w:r>
        <w:tab/>
        <w:t>Bu amaçla okulumuzda gerçekleştirilen bu stratejik planın, okulumuzda uygulanan yönetim eğitim ve öğretim yaklaşımlarını, iyileştirme ve geliştirme çalışmalarını, okulumuza ait performans göstergelerini bulunabileceği ve iyi bir rehber olacağı inancındayım. Okul toplumunda, daha paylaşımcı bir yaklaşımla sosyal çevremizde eğitim, bilim ve kültür merkezi durumuna dönüştürmesi; etkili okul modelimiz ile de çevremizdeki okullarımızda liderlik yapması amaçlanmıştır.</w:t>
      </w:r>
    </w:p>
    <w:p w:rsidR="009536BF" w:rsidRDefault="009536BF" w:rsidP="00D567FA">
      <w:pPr>
        <w:jc w:val="both"/>
      </w:pPr>
      <w:r>
        <w:tab/>
        <w:t xml:space="preserve">Ülke ekonomisini kalkındıracak döviz girdilerini en büyük kaynaklarından turizm ve bunun temel alt yapısını oluşturan konaklama sektörünün ihtiyaç duyduğu nitelikli elemanları yetiştirmek, aynı zamanda yüksek öğretime öğrenci hazırlamak en önemli amacımızdır. Bunu desteklemek ve kazanılmış bilgilerin havada kalmayıp, uygulamalı olarak gösterilmesi için öğrencilerimiz stajlarını anlaşmalı otel, seyahat acentelerı veya tatil köylerinde yapmaktadırlar. </w:t>
      </w:r>
    </w:p>
    <w:p w:rsidR="009536BF" w:rsidRDefault="009536BF" w:rsidP="00D567FA">
      <w:pPr>
        <w:jc w:val="both"/>
      </w:pPr>
      <w:r>
        <w:tab/>
        <w:t xml:space="preserve">Eğitilmiş insan gücü, turizm faaliyetlerinde yer alan fiziki elemanlara etkinlik ve anlam kazandıran bir unsurdur. Eğitilmiş insan unsurunun yeterliliğinin, turistin beklediği düzeyde hizmet almasını sağlamaktadır. Diğer taraftan turizmde uluslararası düzeyde bir kalite savaşı yaşanmaktadır. Rekabetin yoğun olarak yaşandığı dünya turizm piyasalarına standart da uygun ve kaliteli </w:t>
      </w:r>
      <w:r>
        <w:lastRenderedPageBreak/>
        <w:t xml:space="preserve">turistik mal ve hizmetle girebilmek için hem genel olarak toplumun turizmin önemini kavraması hem de yeterli sayıda nitelikli personel gereklidir. Nitelikli personelin yetiştirilebilmesi ise ancak kaliteli turizm eğitimi ile mümkündür. </w:t>
      </w:r>
    </w:p>
    <w:p w:rsidR="003656EE" w:rsidRDefault="009536BF" w:rsidP="00D567FA">
      <w:pPr>
        <w:jc w:val="both"/>
      </w:pPr>
      <w:r>
        <w:tab/>
        <w:t>Bu planlı okul modelimizde uygulanacak yeniliklerin sağlıklı sonuçlar verebilmesi için, öncelikli olarak görev yapan tüm personelin sorumluluk ve öz verisini, ayrıca okul velilerimizin de gönüllü desteklerini gerektirmektedir. Bu çalışmalarda aktif olan ve katkı sağlayacak olan herkese, şimdiden başarılar diler sevgi ve saygılarımı sunarım.</w:t>
      </w:r>
      <w:r>
        <w:tab/>
      </w:r>
      <w:r>
        <w:tab/>
      </w:r>
      <w:r>
        <w:tab/>
      </w:r>
      <w:r>
        <w:tab/>
      </w:r>
      <w:r>
        <w:tab/>
      </w:r>
      <w:r>
        <w:tab/>
      </w:r>
      <w:r>
        <w:tab/>
      </w:r>
      <w:r>
        <w:tab/>
      </w:r>
      <w:r>
        <w:tab/>
      </w:r>
      <w:r>
        <w:tab/>
      </w:r>
      <w:r>
        <w:tab/>
      </w:r>
      <w:r>
        <w:tab/>
      </w:r>
      <w:r>
        <w:tab/>
      </w:r>
      <w:r>
        <w:tab/>
      </w:r>
      <w:r>
        <w:tab/>
      </w:r>
      <w:r>
        <w:tab/>
      </w:r>
      <w:r>
        <w:tab/>
      </w:r>
      <w:r>
        <w:tab/>
      </w:r>
      <w:r>
        <w:tab/>
      </w:r>
      <w:r>
        <w:tab/>
      </w:r>
    </w:p>
    <w:p w:rsidR="003656EE" w:rsidRDefault="003656EE" w:rsidP="009536BF"/>
    <w:p w:rsidR="009536BF" w:rsidRDefault="009536BF" w:rsidP="003656EE">
      <w:pPr>
        <w:ind w:left="9204" w:firstLine="708"/>
      </w:pPr>
      <w:r>
        <w:t>Selami GÜNEŞ</w:t>
      </w:r>
    </w:p>
    <w:p w:rsidR="009536BF" w:rsidRDefault="009536BF" w:rsidP="009536BF">
      <w:r>
        <w:tab/>
      </w:r>
      <w:r>
        <w:tab/>
      </w:r>
      <w:r>
        <w:tab/>
      </w:r>
      <w:r>
        <w:tab/>
      </w:r>
      <w:r>
        <w:tab/>
      </w:r>
      <w:r>
        <w:tab/>
      </w:r>
      <w:r>
        <w:tab/>
      </w:r>
      <w:r>
        <w:tab/>
      </w:r>
      <w:r>
        <w:tab/>
        <w:t xml:space="preserve">             </w:t>
      </w:r>
      <w:r>
        <w:tab/>
      </w:r>
      <w:r>
        <w:tab/>
      </w:r>
      <w:r>
        <w:tab/>
      </w:r>
      <w:r>
        <w:tab/>
        <w:t xml:space="preserve"> 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9B1D48" w:rsidP="00E22B8A">
      <w:pPr>
        <w:ind w:left="9639"/>
        <w:jc w:val="center"/>
        <w:rPr>
          <w:rFonts w:eastAsia="Adobe Garamond Pro Bold"/>
        </w:rPr>
      </w:pPr>
      <w:r>
        <w:rPr>
          <w:rFonts w:eastAsia="Adobe Garamond Pro Bold"/>
        </w:rPr>
        <w:t xml:space="preserve"> </w:t>
      </w:r>
    </w:p>
    <w:p w:rsidR="00A47F2F" w:rsidRPr="00E22B8A" w:rsidRDefault="003656EE" w:rsidP="00E22B8A">
      <w:pPr>
        <w:ind w:left="9639"/>
        <w:jc w:val="center"/>
        <w:rPr>
          <w:rFonts w:eastAsia="Adobe Garamond Pro Bold"/>
        </w:rPr>
      </w:pPr>
      <w:r>
        <w:rPr>
          <w:rFonts w:eastAsia="Adobe Garamond Pro Bold"/>
        </w:rPr>
        <w:t xml:space="preserve"> </w:t>
      </w: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145B6A">
          <w:rPr>
            <w:noProof/>
            <w:webHidden/>
          </w:rPr>
          <w:t>3</w:t>
        </w:r>
        <w:r w:rsidR="00373590">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sidR="00145B6A">
          <w:rPr>
            <w:noProof/>
            <w:webHidden/>
          </w:rPr>
          <w:t>5</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sidR="00145B6A">
          <w:rPr>
            <w:noProof/>
            <w:webHidden/>
          </w:rPr>
          <w:t>6</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sidR="00145B6A">
          <w:rPr>
            <w:noProof/>
            <w:webHidden/>
          </w:rPr>
          <w:t>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sidRPr="009A2314">
          <w:rPr>
            <w:rStyle w:val="Kpr"/>
            <w:rFonts w:eastAsia="SimSun"/>
            <w:noProof/>
          </w:rPr>
          <w:t>*</w:t>
        </w:r>
        <w:r>
          <w:rPr>
            <w:noProof/>
            <w:webHidden/>
          </w:rPr>
          <w:tab/>
        </w:r>
        <w:r>
          <w:rPr>
            <w:noProof/>
            <w:webHidden/>
          </w:rPr>
          <w:fldChar w:fldCharType="begin"/>
        </w:r>
        <w:r>
          <w:rPr>
            <w:noProof/>
            <w:webHidden/>
          </w:rPr>
          <w:instrText xml:space="preserve"> PAGEREF _Toc531097534 \h </w:instrText>
        </w:r>
        <w:r>
          <w:rPr>
            <w:noProof/>
            <w:webHidden/>
          </w:rPr>
        </w:r>
        <w:r>
          <w:rPr>
            <w:noProof/>
            <w:webHidden/>
          </w:rPr>
          <w:fldChar w:fldCharType="separate"/>
        </w:r>
        <w:r w:rsidR="00145B6A">
          <w:rPr>
            <w:noProof/>
            <w:webHidden/>
          </w:rPr>
          <w:t>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sidR="00145B6A">
          <w:rPr>
            <w:noProof/>
            <w:webHidden/>
          </w:rPr>
          <w:t>8</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sidR="00145B6A">
          <w:rPr>
            <w:noProof/>
            <w:webHidden/>
          </w:rPr>
          <w:t>13</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sidR="00145B6A">
          <w:rPr>
            <w:noProof/>
            <w:webHidden/>
          </w:rPr>
          <w:t>15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sidR="00145B6A">
          <w:rPr>
            <w:noProof/>
            <w:webHidden/>
          </w:rPr>
          <w:t>17</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sidR="00145B6A">
          <w:rPr>
            <w:noProof/>
            <w:webHidden/>
          </w:rPr>
          <w:t>20</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sidR="009A2314">
          <w:rPr>
            <w:rStyle w:val="Kpr"/>
            <w:rFonts w:eastAsia="SimSun"/>
            <w:noProof/>
          </w:rPr>
          <w:t xml:space="preserve"> </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sidR="00145B6A">
          <w:rPr>
            <w:noProof/>
            <w:webHidden/>
          </w:rPr>
          <w:t>20</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sidR="009A2314">
          <w:rPr>
            <w:rStyle w:val="Kpr"/>
            <w:rFonts w:eastAsia="SimSun"/>
            <w:noProof/>
          </w:rPr>
          <w:t xml:space="preserve"> </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sidR="00145B6A">
          <w:rPr>
            <w:noProof/>
            <w:webHidden/>
          </w:rPr>
          <w:t>20</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TEMEL DEĞERLERİMİ</w:t>
        </w:r>
        <w:r w:rsidRPr="00E456BC">
          <w:rPr>
            <w:rStyle w:val="Kpr"/>
            <w:rFonts w:eastAsia="SimSun"/>
            <w:noProof/>
          </w:rPr>
          <w:t>Z *</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sidR="00145B6A">
          <w:rPr>
            <w:noProof/>
            <w:webHidden/>
          </w:rPr>
          <w:t>21</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sidR="00145B6A">
          <w:rPr>
            <w:noProof/>
            <w:webHidden/>
          </w:rPr>
          <w:t>22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sidR="00145B6A">
          <w:rPr>
            <w:noProof/>
            <w:webHidden/>
          </w:rPr>
          <w:t>22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sidR="00145B6A">
          <w:rPr>
            <w:noProof/>
            <w:webHidden/>
          </w:rPr>
          <w:t>25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sidR="00145B6A">
          <w:rPr>
            <w:noProof/>
            <w:webHidden/>
          </w:rPr>
          <w:t>29</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sidR="00145B6A">
          <w:rPr>
            <w:noProof/>
            <w:webHidden/>
          </w:rPr>
          <w:t>32</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sidR="00145B6A">
          <w:rPr>
            <w:noProof/>
            <w:webHidden/>
          </w:rPr>
          <w:t>33</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B3208D">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387784720"/>
      <w:bookmarkStart w:id="11" w:name="_Toc416085125"/>
      <w:bookmarkEnd w:id="5"/>
      <w:bookmarkEnd w:id="6"/>
      <w:bookmarkEnd w:id="7"/>
      <w:bookmarkEnd w:id="8"/>
      <w:bookmarkEnd w:id="9"/>
    </w:p>
    <w:bookmarkEnd w:id="11"/>
    <w:p w:rsidR="007F381F" w:rsidRPr="00A47F2F" w:rsidRDefault="007F381F" w:rsidP="00D567FA">
      <w:pPr>
        <w:autoSpaceDE w:val="0"/>
        <w:autoSpaceDN w:val="0"/>
        <w:adjustRightInd w:val="0"/>
        <w:spacing w:after="0"/>
        <w:ind w:firstLine="708"/>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D567FA">
      <w:pPr>
        <w:autoSpaceDE w:val="0"/>
        <w:autoSpaceDN w:val="0"/>
        <w:adjustRightInd w:val="0"/>
        <w:spacing w:after="0"/>
        <w:ind w:firstLine="708"/>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A161E5" w:rsidRPr="00D41148" w:rsidTr="00D41148">
        <w:tc>
          <w:tcPr>
            <w:tcW w:w="4713" w:type="dxa"/>
            <w:shd w:val="clear" w:color="auto" w:fill="auto"/>
          </w:tcPr>
          <w:p w:rsidR="00A161E5" w:rsidRPr="00D41148" w:rsidRDefault="00B57C9F" w:rsidP="00D41148">
            <w:pPr>
              <w:spacing w:after="0" w:line="240" w:lineRule="auto"/>
              <w:rPr>
                <w:sz w:val="20"/>
              </w:rPr>
            </w:pPr>
            <w:r>
              <w:rPr>
                <w:sz w:val="20"/>
              </w:rPr>
              <w:t>Selami GÜNEŞ</w:t>
            </w:r>
          </w:p>
        </w:tc>
        <w:tc>
          <w:tcPr>
            <w:tcW w:w="2199" w:type="dxa"/>
            <w:shd w:val="clear" w:color="auto" w:fill="auto"/>
          </w:tcPr>
          <w:p w:rsidR="00A161E5" w:rsidRPr="00D41148" w:rsidRDefault="00B57C9F" w:rsidP="00D41148">
            <w:pPr>
              <w:spacing w:after="0" w:line="240" w:lineRule="auto"/>
              <w:rPr>
                <w:sz w:val="20"/>
              </w:rPr>
            </w:pPr>
            <w:r>
              <w:rPr>
                <w:sz w:val="20"/>
              </w:rPr>
              <w:t>Okul Müdürü</w:t>
            </w:r>
          </w:p>
        </w:tc>
        <w:tc>
          <w:tcPr>
            <w:tcW w:w="4820" w:type="dxa"/>
            <w:shd w:val="clear" w:color="auto" w:fill="auto"/>
          </w:tcPr>
          <w:p w:rsidR="00A161E5" w:rsidRPr="00D41148" w:rsidRDefault="003C34A3" w:rsidP="00D41148">
            <w:pPr>
              <w:spacing w:after="0" w:line="240" w:lineRule="auto"/>
              <w:rPr>
                <w:sz w:val="20"/>
              </w:rPr>
            </w:pPr>
            <w:r>
              <w:rPr>
                <w:sz w:val="20"/>
              </w:rPr>
              <w:t>Cem VURALER</w:t>
            </w:r>
          </w:p>
        </w:tc>
        <w:tc>
          <w:tcPr>
            <w:tcW w:w="2410" w:type="dxa"/>
            <w:shd w:val="clear" w:color="auto" w:fill="auto"/>
          </w:tcPr>
          <w:p w:rsidR="00A161E5" w:rsidRPr="00D41148" w:rsidRDefault="003C34A3" w:rsidP="00D70411">
            <w:pPr>
              <w:spacing w:after="0" w:line="240" w:lineRule="auto"/>
              <w:rPr>
                <w:sz w:val="20"/>
              </w:rPr>
            </w:pPr>
            <w:r>
              <w:rPr>
                <w:sz w:val="20"/>
              </w:rPr>
              <w:t>Müdür Yardımcısı</w:t>
            </w:r>
          </w:p>
        </w:tc>
      </w:tr>
      <w:tr w:rsidR="00B57C9F" w:rsidRPr="00D41148" w:rsidTr="00D41148">
        <w:tc>
          <w:tcPr>
            <w:tcW w:w="4713" w:type="dxa"/>
            <w:shd w:val="clear" w:color="auto" w:fill="auto"/>
          </w:tcPr>
          <w:p w:rsidR="00B57C9F" w:rsidRPr="00D41148" w:rsidRDefault="003C34A3" w:rsidP="00D70411">
            <w:pPr>
              <w:spacing w:after="0" w:line="240" w:lineRule="auto"/>
              <w:rPr>
                <w:sz w:val="20"/>
              </w:rPr>
            </w:pPr>
            <w:r>
              <w:rPr>
                <w:sz w:val="20"/>
              </w:rPr>
              <w:t>Selma ERDOĞAN</w:t>
            </w:r>
          </w:p>
        </w:tc>
        <w:tc>
          <w:tcPr>
            <w:tcW w:w="2199" w:type="dxa"/>
            <w:shd w:val="clear" w:color="auto" w:fill="auto"/>
          </w:tcPr>
          <w:p w:rsidR="00B57C9F" w:rsidRPr="00D41148" w:rsidRDefault="00B57C9F" w:rsidP="00D70411">
            <w:pPr>
              <w:spacing w:after="0" w:line="240" w:lineRule="auto"/>
              <w:rPr>
                <w:sz w:val="20"/>
              </w:rPr>
            </w:pPr>
            <w:r>
              <w:rPr>
                <w:sz w:val="20"/>
              </w:rPr>
              <w:t>Müdür Yardımcısı</w:t>
            </w:r>
          </w:p>
        </w:tc>
        <w:tc>
          <w:tcPr>
            <w:tcW w:w="4820" w:type="dxa"/>
            <w:shd w:val="clear" w:color="auto" w:fill="auto"/>
          </w:tcPr>
          <w:p w:rsidR="00B57C9F" w:rsidRPr="00D41148" w:rsidRDefault="00B57C9F" w:rsidP="00D41148">
            <w:pPr>
              <w:spacing w:after="0" w:line="240" w:lineRule="auto"/>
              <w:rPr>
                <w:sz w:val="20"/>
              </w:rPr>
            </w:pPr>
            <w:r>
              <w:rPr>
                <w:sz w:val="20"/>
              </w:rPr>
              <w:t>Pınar ORAL</w:t>
            </w:r>
          </w:p>
        </w:tc>
        <w:tc>
          <w:tcPr>
            <w:tcW w:w="2410" w:type="dxa"/>
            <w:shd w:val="clear" w:color="auto" w:fill="auto"/>
          </w:tcPr>
          <w:p w:rsidR="00B57C9F" w:rsidRPr="00D41148" w:rsidRDefault="00B57C9F" w:rsidP="00D70411">
            <w:pPr>
              <w:spacing w:after="0" w:line="240" w:lineRule="auto"/>
              <w:rPr>
                <w:sz w:val="20"/>
              </w:rPr>
            </w:pPr>
            <w:r>
              <w:rPr>
                <w:sz w:val="20"/>
              </w:rPr>
              <w:t xml:space="preserve">Öğretmen </w:t>
            </w:r>
          </w:p>
        </w:tc>
      </w:tr>
      <w:tr w:rsidR="00B57C9F" w:rsidRPr="00D41148" w:rsidTr="00D41148">
        <w:tc>
          <w:tcPr>
            <w:tcW w:w="4713" w:type="dxa"/>
            <w:shd w:val="clear" w:color="auto" w:fill="auto"/>
          </w:tcPr>
          <w:p w:rsidR="00B57C9F" w:rsidRPr="00D41148" w:rsidRDefault="00B57C9F" w:rsidP="00D70411">
            <w:pPr>
              <w:spacing w:after="0" w:line="240" w:lineRule="auto"/>
              <w:rPr>
                <w:sz w:val="20"/>
              </w:rPr>
            </w:pPr>
            <w:r>
              <w:rPr>
                <w:sz w:val="20"/>
              </w:rPr>
              <w:t>Fatih KAÇMAZ</w:t>
            </w:r>
          </w:p>
        </w:tc>
        <w:tc>
          <w:tcPr>
            <w:tcW w:w="2199" w:type="dxa"/>
            <w:shd w:val="clear" w:color="auto" w:fill="auto"/>
          </w:tcPr>
          <w:p w:rsidR="00B57C9F" w:rsidRPr="00D41148" w:rsidRDefault="00B57C9F" w:rsidP="00D41148">
            <w:pPr>
              <w:spacing w:after="0" w:line="240" w:lineRule="auto"/>
              <w:rPr>
                <w:sz w:val="20"/>
              </w:rPr>
            </w:pPr>
            <w:r>
              <w:rPr>
                <w:sz w:val="20"/>
              </w:rPr>
              <w:t xml:space="preserve">Öğretmen </w:t>
            </w:r>
          </w:p>
        </w:tc>
        <w:tc>
          <w:tcPr>
            <w:tcW w:w="4820" w:type="dxa"/>
            <w:shd w:val="clear" w:color="auto" w:fill="auto"/>
          </w:tcPr>
          <w:p w:rsidR="00B57C9F" w:rsidRPr="00D41148" w:rsidRDefault="00B57C9F" w:rsidP="00D41148">
            <w:pPr>
              <w:spacing w:after="0" w:line="240" w:lineRule="auto"/>
              <w:rPr>
                <w:sz w:val="20"/>
              </w:rPr>
            </w:pPr>
            <w:r>
              <w:rPr>
                <w:sz w:val="20"/>
              </w:rPr>
              <w:t>Günnur NİŞLİ</w:t>
            </w:r>
          </w:p>
        </w:tc>
        <w:tc>
          <w:tcPr>
            <w:tcW w:w="2410" w:type="dxa"/>
            <w:shd w:val="clear" w:color="auto" w:fill="auto"/>
          </w:tcPr>
          <w:p w:rsidR="00B57C9F" w:rsidRPr="00D41148" w:rsidRDefault="00B57C9F" w:rsidP="00D70411">
            <w:pPr>
              <w:spacing w:after="0" w:line="240" w:lineRule="auto"/>
              <w:rPr>
                <w:sz w:val="20"/>
              </w:rPr>
            </w:pPr>
            <w:r>
              <w:rPr>
                <w:sz w:val="20"/>
              </w:rPr>
              <w:t xml:space="preserve">Öğretmen </w:t>
            </w:r>
          </w:p>
        </w:tc>
      </w:tr>
      <w:tr w:rsidR="00B57C9F" w:rsidRPr="00D41148" w:rsidTr="00D41148">
        <w:tc>
          <w:tcPr>
            <w:tcW w:w="4713" w:type="dxa"/>
            <w:shd w:val="clear" w:color="auto" w:fill="auto"/>
          </w:tcPr>
          <w:p w:rsidR="00B57C9F" w:rsidRPr="00D41148" w:rsidRDefault="00B57C9F" w:rsidP="00D70411">
            <w:pPr>
              <w:spacing w:after="0" w:line="240" w:lineRule="auto"/>
              <w:rPr>
                <w:sz w:val="20"/>
              </w:rPr>
            </w:pPr>
            <w:r>
              <w:rPr>
                <w:sz w:val="20"/>
              </w:rPr>
              <w:t>Mahir GÜLEÇ</w:t>
            </w:r>
          </w:p>
        </w:tc>
        <w:tc>
          <w:tcPr>
            <w:tcW w:w="2199" w:type="dxa"/>
            <w:shd w:val="clear" w:color="auto" w:fill="auto"/>
          </w:tcPr>
          <w:p w:rsidR="00B57C9F" w:rsidRPr="00D41148" w:rsidRDefault="00B57C9F" w:rsidP="00D70411">
            <w:pPr>
              <w:spacing w:after="0" w:line="240" w:lineRule="auto"/>
              <w:rPr>
                <w:sz w:val="20"/>
              </w:rPr>
            </w:pPr>
            <w:r>
              <w:rPr>
                <w:sz w:val="20"/>
              </w:rPr>
              <w:t>Okul Aile Birliği Bşk.</w:t>
            </w:r>
          </w:p>
        </w:tc>
        <w:tc>
          <w:tcPr>
            <w:tcW w:w="4820" w:type="dxa"/>
            <w:shd w:val="clear" w:color="auto" w:fill="auto"/>
          </w:tcPr>
          <w:p w:rsidR="00B57C9F" w:rsidRPr="00D41148" w:rsidRDefault="00CF4AF9" w:rsidP="00D41148">
            <w:pPr>
              <w:spacing w:after="0" w:line="240" w:lineRule="auto"/>
              <w:rPr>
                <w:sz w:val="20"/>
              </w:rPr>
            </w:pPr>
            <w:r>
              <w:rPr>
                <w:sz w:val="20"/>
              </w:rPr>
              <w:t>Serdar ZOR</w:t>
            </w:r>
          </w:p>
        </w:tc>
        <w:tc>
          <w:tcPr>
            <w:tcW w:w="2410" w:type="dxa"/>
            <w:shd w:val="clear" w:color="auto" w:fill="auto"/>
          </w:tcPr>
          <w:p w:rsidR="00B57C9F" w:rsidRPr="00D41148" w:rsidRDefault="00B57C9F" w:rsidP="00D70411">
            <w:pPr>
              <w:spacing w:after="0" w:line="240" w:lineRule="auto"/>
              <w:rPr>
                <w:sz w:val="20"/>
              </w:rPr>
            </w:pPr>
            <w:r>
              <w:rPr>
                <w:sz w:val="20"/>
              </w:rPr>
              <w:t xml:space="preserve">Öğretmen </w:t>
            </w:r>
          </w:p>
        </w:tc>
      </w:tr>
      <w:tr w:rsidR="003C34A3" w:rsidRPr="00D41148" w:rsidTr="00D41148">
        <w:tc>
          <w:tcPr>
            <w:tcW w:w="4713" w:type="dxa"/>
            <w:shd w:val="clear" w:color="auto" w:fill="auto"/>
          </w:tcPr>
          <w:p w:rsidR="003C34A3" w:rsidRPr="00D41148" w:rsidRDefault="003C34A3" w:rsidP="00D70411">
            <w:pPr>
              <w:spacing w:after="0" w:line="240" w:lineRule="auto"/>
              <w:rPr>
                <w:sz w:val="20"/>
              </w:rPr>
            </w:pPr>
            <w:r>
              <w:rPr>
                <w:sz w:val="20"/>
              </w:rPr>
              <w:t>Cevat TATAR</w:t>
            </w:r>
          </w:p>
        </w:tc>
        <w:tc>
          <w:tcPr>
            <w:tcW w:w="2199" w:type="dxa"/>
            <w:shd w:val="clear" w:color="auto" w:fill="auto"/>
          </w:tcPr>
          <w:p w:rsidR="003C34A3" w:rsidRPr="00D41148" w:rsidRDefault="003C34A3" w:rsidP="00D41148">
            <w:pPr>
              <w:spacing w:after="0" w:line="240" w:lineRule="auto"/>
              <w:rPr>
                <w:sz w:val="20"/>
              </w:rPr>
            </w:pPr>
            <w:r>
              <w:rPr>
                <w:sz w:val="20"/>
              </w:rPr>
              <w:t>Okul Aile Bir. Üyesi</w:t>
            </w:r>
          </w:p>
        </w:tc>
        <w:tc>
          <w:tcPr>
            <w:tcW w:w="4820" w:type="dxa"/>
            <w:shd w:val="clear" w:color="auto" w:fill="auto"/>
          </w:tcPr>
          <w:p w:rsidR="003C34A3" w:rsidRPr="00D41148" w:rsidRDefault="003C34A3" w:rsidP="00D70411">
            <w:pPr>
              <w:spacing w:after="0" w:line="240" w:lineRule="auto"/>
              <w:rPr>
                <w:sz w:val="20"/>
              </w:rPr>
            </w:pPr>
            <w:r>
              <w:rPr>
                <w:sz w:val="20"/>
              </w:rPr>
              <w:t xml:space="preserve">Elif </w:t>
            </w:r>
            <w:r w:rsidR="00CF4AF9">
              <w:rPr>
                <w:sz w:val="20"/>
              </w:rPr>
              <w:t>YILDIZ</w:t>
            </w:r>
          </w:p>
        </w:tc>
        <w:tc>
          <w:tcPr>
            <w:tcW w:w="2410" w:type="dxa"/>
            <w:shd w:val="clear" w:color="auto" w:fill="auto"/>
          </w:tcPr>
          <w:p w:rsidR="003C34A3" w:rsidRPr="00D41148" w:rsidRDefault="003C34A3" w:rsidP="00D70411">
            <w:pPr>
              <w:spacing w:after="0" w:line="240" w:lineRule="auto"/>
              <w:rPr>
                <w:sz w:val="20"/>
              </w:rPr>
            </w:pPr>
            <w:r>
              <w:rPr>
                <w:sz w:val="20"/>
              </w:rPr>
              <w:t xml:space="preserve">Öğretmen </w:t>
            </w:r>
          </w:p>
        </w:tc>
      </w:tr>
      <w:tr w:rsidR="003C34A3" w:rsidRPr="00D41148" w:rsidTr="00D41148">
        <w:tc>
          <w:tcPr>
            <w:tcW w:w="4713" w:type="dxa"/>
            <w:shd w:val="clear" w:color="auto" w:fill="auto"/>
          </w:tcPr>
          <w:p w:rsidR="003C34A3" w:rsidRPr="00D41148" w:rsidRDefault="003C34A3" w:rsidP="00D41148">
            <w:pPr>
              <w:spacing w:after="0" w:line="240" w:lineRule="auto"/>
              <w:rPr>
                <w:sz w:val="20"/>
              </w:rPr>
            </w:pPr>
          </w:p>
        </w:tc>
        <w:tc>
          <w:tcPr>
            <w:tcW w:w="2199" w:type="dxa"/>
            <w:shd w:val="clear" w:color="auto" w:fill="auto"/>
          </w:tcPr>
          <w:p w:rsidR="003C34A3" w:rsidRPr="00D41148" w:rsidRDefault="003C34A3" w:rsidP="00D41148">
            <w:pPr>
              <w:spacing w:after="0" w:line="240" w:lineRule="auto"/>
              <w:rPr>
                <w:sz w:val="20"/>
              </w:rPr>
            </w:pPr>
          </w:p>
        </w:tc>
        <w:tc>
          <w:tcPr>
            <w:tcW w:w="4820" w:type="dxa"/>
            <w:shd w:val="clear" w:color="auto" w:fill="auto"/>
          </w:tcPr>
          <w:p w:rsidR="003C34A3" w:rsidRPr="00D41148" w:rsidRDefault="003C34A3" w:rsidP="00D41148">
            <w:pPr>
              <w:spacing w:after="0" w:line="240" w:lineRule="auto"/>
              <w:rPr>
                <w:sz w:val="20"/>
              </w:rPr>
            </w:pPr>
          </w:p>
        </w:tc>
        <w:tc>
          <w:tcPr>
            <w:tcW w:w="2410" w:type="dxa"/>
            <w:shd w:val="clear" w:color="auto" w:fill="auto"/>
          </w:tcPr>
          <w:p w:rsidR="003C34A3" w:rsidRPr="00D41148" w:rsidRDefault="003C34A3"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3592934"/>
      <w:bookmarkStart w:id="14" w:name="_Toc416085126"/>
      <w:bookmarkStart w:id="15" w:name="_Toc529519448"/>
      <w:bookmarkStart w:id="16" w:name="_Toc531097533"/>
      <w:r w:rsidR="00DA7BA3" w:rsidRPr="00A47F2F">
        <w:lastRenderedPageBreak/>
        <w:t>BÖLÜM</w:t>
      </w:r>
      <w:r w:rsidR="008F6E2A" w:rsidRPr="00A47F2F">
        <w:t xml:space="preserve"> II</w:t>
      </w:r>
      <w:bookmarkEnd w:id="14"/>
      <w:bookmarkEnd w:id="15"/>
      <w:r>
        <w:t>:</w:t>
      </w:r>
      <w:bookmarkStart w:id="17" w:name="_Toc416085127"/>
      <w:bookmarkStart w:id="18" w:name="_Toc529519449"/>
      <w:r>
        <w:t xml:space="preserve"> </w:t>
      </w:r>
      <w:r w:rsidR="009272EF" w:rsidRPr="00C211F8">
        <w:rPr>
          <w:rFonts w:eastAsia="Calibri"/>
          <w:szCs w:val="24"/>
        </w:rPr>
        <w:t>DURUM ANALİZİ</w:t>
      </w:r>
      <w:bookmarkEnd w:id="13"/>
      <w:bookmarkEnd w:id="16"/>
      <w:bookmarkEnd w:id="17"/>
      <w:bookmarkEnd w:id="18"/>
    </w:p>
    <w:p w:rsidR="00C211F8" w:rsidRDefault="00F92B1A" w:rsidP="00F92B1A">
      <w:pPr>
        <w:autoSpaceDE w:val="0"/>
        <w:autoSpaceDN w:val="0"/>
        <w:adjustRightInd w:val="0"/>
        <w:spacing w:after="0" w:line="240" w:lineRule="auto"/>
        <w:rPr>
          <w:szCs w:val="24"/>
        </w:rPr>
      </w:pPr>
      <w:r>
        <w:rPr>
          <w:szCs w:val="24"/>
        </w:rPr>
        <w:t xml:space="preserve"> </w:t>
      </w:r>
      <w:r>
        <w:rPr>
          <w:szCs w:val="24"/>
        </w:rPr>
        <w:tab/>
      </w:r>
      <w:r w:rsidR="00533034"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F92B1A">
      <w:pPr>
        <w:autoSpaceDE w:val="0"/>
        <w:autoSpaceDN w:val="0"/>
        <w:adjustRightInd w:val="0"/>
        <w:spacing w:after="0" w:line="240" w:lineRule="auto"/>
        <w:ind w:left="708"/>
        <w:rPr>
          <w:szCs w:val="24"/>
        </w:rPr>
      </w:pPr>
      <w:r>
        <w:rPr>
          <w:szCs w:val="24"/>
        </w:rPr>
        <w:t>Bu kapsamda okulumuzun kısa tanıtımı, okul künyesi ve temel istatistikleri, paydaş analizi ve görüş</w:t>
      </w:r>
      <w:r w:rsidR="004715F7">
        <w:rPr>
          <w:szCs w:val="24"/>
        </w:rPr>
        <w:t xml:space="preserve">leri ile okulumuzun Güçlü Zayıf </w:t>
      </w:r>
      <w:r w:rsidR="00F92B1A">
        <w:rPr>
          <w:szCs w:val="24"/>
        </w:rPr>
        <w:t xml:space="preserve">        </w:t>
      </w:r>
      <w:r w:rsidR="004715F7">
        <w:rPr>
          <w:szCs w:val="24"/>
        </w:rPr>
        <w:t>Fı</w:t>
      </w:r>
      <w:r>
        <w:rPr>
          <w:szCs w:val="24"/>
        </w:rPr>
        <w:t>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0"/>
    </w:p>
    <w:p w:rsidR="00D869F3" w:rsidRPr="00A47F2F" w:rsidRDefault="001D2BEC" w:rsidP="00923F6E">
      <w:pPr>
        <w:pStyle w:val="Balk2"/>
      </w:pPr>
      <w:bookmarkStart w:id="20" w:name="_Toc531097534"/>
      <w:bookmarkEnd w:id="19"/>
      <w:r w:rsidRPr="00A47F2F">
        <w:t>Okulun Kısa Tanıtımı</w:t>
      </w:r>
      <w:r w:rsidR="00373590">
        <w:t xml:space="preserve"> </w:t>
      </w:r>
      <w:r w:rsidR="00373590" w:rsidRPr="008C6FD6">
        <w:t>*</w:t>
      </w:r>
      <w:bookmarkEnd w:id="20"/>
    </w:p>
    <w:p w:rsidR="00A5694F" w:rsidRPr="00145B6A" w:rsidRDefault="00145B6A" w:rsidP="009E0F92">
      <w:pPr>
        <w:ind w:firstLine="708"/>
        <w:rPr>
          <w:b/>
          <w:i/>
          <w:szCs w:val="24"/>
        </w:rPr>
      </w:pPr>
      <w:r w:rsidRPr="00145B6A">
        <w:rPr>
          <w:rFonts w:cs="Arial"/>
          <w:color w:val="191919"/>
          <w:szCs w:val="24"/>
          <w:shd w:val="clear" w:color="auto" w:fill="FEFEFE"/>
        </w:rPr>
        <w:t>Dedeman Anadolu Otelcilik ve Turizm Meslek Lisesi 1999–2000 eğitim-öğretim yılında kurucu müdürümüz Cesimi GÜNAYDINLI liderliğinde Kongre binası´nda eğitim öğretime başlamıştır.</w:t>
      </w:r>
      <w:r w:rsidRPr="00145B6A">
        <w:rPr>
          <w:rFonts w:cs="Arial"/>
          <w:color w:val="191919"/>
          <w:szCs w:val="24"/>
        </w:rPr>
        <w:br/>
      </w:r>
      <w:r w:rsidR="00A745C2">
        <w:rPr>
          <w:rFonts w:cs="Arial"/>
          <w:color w:val="191919"/>
          <w:szCs w:val="24"/>
          <w:shd w:val="clear" w:color="auto" w:fill="FEFEFE"/>
        </w:rPr>
        <w:t xml:space="preserve">            </w:t>
      </w:r>
      <w:r w:rsidR="009E0F92">
        <w:rPr>
          <w:rFonts w:cs="Arial"/>
          <w:color w:val="191919"/>
          <w:szCs w:val="24"/>
          <w:shd w:val="clear" w:color="auto" w:fill="FEFEFE"/>
        </w:rPr>
        <w:t xml:space="preserve">Okul müdürümüz Selami GÜNEŞ </w:t>
      </w:r>
      <w:r w:rsidRPr="00145B6A">
        <w:rPr>
          <w:rFonts w:cs="Arial"/>
          <w:color w:val="191919"/>
          <w:szCs w:val="24"/>
          <w:shd w:val="clear" w:color="auto" w:fill="FEFEFE"/>
        </w:rPr>
        <w:t>yönetimind</w:t>
      </w:r>
      <w:r w:rsidR="009E0F92">
        <w:rPr>
          <w:rFonts w:cs="Arial"/>
          <w:color w:val="191919"/>
          <w:szCs w:val="24"/>
          <w:shd w:val="clear" w:color="auto" w:fill="FEFEFE"/>
        </w:rPr>
        <w:t xml:space="preserve">e bugün; 4 müdür yardımcısı, 19 öğretmen, 249 </w:t>
      </w:r>
      <w:r w:rsidRPr="00145B6A">
        <w:rPr>
          <w:rFonts w:cs="Arial"/>
          <w:color w:val="191919"/>
          <w:szCs w:val="24"/>
          <w:shd w:val="clear" w:color="auto" w:fill="FEFEFE"/>
        </w:rPr>
        <w:t>öğ</w:t>
      </w:r>
      <w:r w:rsidR="009E0F92">
        <w:rPr>
          <w:rFonts w:cs="Arial"/>
          <w:color w:val="191919"/>
          <w:szCs w:val="24"/>
          <w:shd w:val="clear" w:color="auto" w:fill="FEFEFE"/>
        </w:rPr>
        <w:t>renci,1 memur 3 yardımcı hizmetli 1 Güvenlik görevlisi personeli ve 7</w:t>
      </w:r>
      <w:r w:rsidRPr="00145B6A">
        <w:rPr>
          <w:rFonts w:cs="Arial"/>
          <w:color w:val="191919"/>
          <w:szCs w:val="24"/>
          <w:shd w:val="clear" w:color="auto" w:fill="FEFEFE"/>
        </w:rPr>
        <w:t xml:space="preserve"> usta öğretici ile eğitim-öğretime devam etmektedir.</w:t>
      </w:r>
      <w:r w:rsidRPr="00145B6A">
        <w:rPr>
          <w:rFonts w:cs="Arial"/>
          <w:color w:val="191919"/>
          <w:szCs w:val="24"/>
        </w:rPr>
        <w:br/>
      </w:r>
      <w:r w:rsidR="009E0F92">
        <w:rPr>
          <w:rFonts w:cs="Arial"/>
          <w:color w:val="191919"/>
          <w:szCs w:val="24"/>
          <w:shd w:val="clear" w:color="auto" w:fill="FEFEFE"/>
        </w:rPr>
        <w:t xml:space="preserve">Okulumuzda 13 </w:t>
      </w:r>
      <w:r w:rsidRPr="00145B6A">
        <w:rPr>
          <w:rFonts w:cs="Arial"/>
          <w:color w:val="191919"/>
          <w:szCs w:val="24"/>
          <w:shd w:val="clear" w:color="auto" w:fill="FEFEFE"/>
        </w:rPr>
        <w:t>adet derslik, dersliklerin hepsind</w:t>
      </w:r>
      <w:r w:rsidR="009E0F92">
        <w:rPr>
          <w:rFonts w:cs="Arial"/>
          <w:color w:val="191919"/>
          <w:szCs w:val="24"/>
          <w:shd w:val="clear" w:color="auto" w:fill="FEFEFE"/>
        </w:rPr>
        <w:t>e akıllı tahta</w:t>
      </w:r>
      <w:r w:rsidRPr="00145B6A">
        <w:rPr>
          <w:rFonts w:cs="Arial"/>
          <w:color w:val="191919"/>
          <w:szCs w:val="24"/>
          <w:shd w:val="clear" w:color="auto" w:fill="FEFEFE"/>
        </w:rPr>
        <w:t xml:space="preserve"> mevcuttur.</w:t>
      </w:r>
      <w:r w:rsidR="009E0F92">
        <w:rPr>
          <w:rFonts w:cs="Arial"/>
          <w:color w:val="191919"/>
          <w:szCs w:val="24"/>
          <w:shd w:val="clear" w:color="auto" w:fill="FEFEFE"/>
        </w:rPr>
        <w:t xml:space="preserve"> </w:t>
      </w:r>
      <w:r w:rsidRPr="00145B6A">
        <w:rPr>
          <w:rFonts w:cs="Arial"/>
          <w:color w:val="191919"/>
          <w:szCs w:val="24"/>
          <w:shd w:val="clear" w:color="auto" w:fill="FEFEFE"/>
        </w:rPr>
        <w:t>Her türlü donanıma sahip fen bilimleri laboratuar</w:t>
      </w:r>
      <w:r w:rsidR="009E0F92">
        <w:rPr>
          <w:rFonts w:cs="Arial"/>
          <w:color w:val="191919"/>
          <w:szCs w:val="24"/>
          <w:shd w:val="clear" w:color="auto" w:fill="FEFEFE"/>
        </w:rPr>
        <w:t>ı,</w:t>
      </w:r>
      <w:r w:rsidRPr="00145B6A">
        <w:rPr>
          <w:rFonts w:cs="Arial"/>
          <w:color w:val="191919"/>
          <w:szCs w:val="24"/>
          <w:shd w:val="clear" w:color="auto" w:fill="FEFEFE"/>
        </w:rPr>
        <w:t xml:space="preserve"> mevcuttur.. 250 kişilik konferans salonu toplu eğitim etkinliklerinde öğrencilerimizin hizmetine sunulmaktadır. Yine Aralık 2005 tarihinde 30 oda 60 yatak kapasiteli konaklama bölümü, 60 kişilik tam donanımlı toplantı salonu, 120 kişilik restaurantı ile hizmete giren Uygulama Oteli turizm sektörüne ara eleman yetiştiren okulumuzun öğrencilerine iyi bir eğitim görmeleri açısından belli bir ivme kazandırmıştır. 2007–2008 yılında velilerimizin, öğretmenlerimizin ve öğrencilerimizin katkılarıyla yeniden </w:t>
      </w:r>
      <w:r w:rsidR="009E0F92">
        <w:rPr>
          <w:rFonts w:cs="Arial"/>
          <w:color w:val="191919"/>
          <w:szCs w:val="24"/>
          <w:shd w:val="clear" w:color="auto" w:fill="FEFEFE"/>
        </w:rPr>
        <w:t>kütüphanemiz</w:t>
      </w:r>
      <w:r w:rsidRPr="00145B6A">
        <w:rPr>
          <w:rFonts w:cs="Arial"/>
          <w:color w:val="191919"/>
          <w:szCs w:val="24"/>
          <w:shd w:val="clear" w:color="auto" w:fill="FEFEFE"/>
        </w:rPr>
        <w:t xml:space="preserve"> gün boyunca öğretmen ve öğrencilerimizin hizmetindedir. Kendini sür</w:t>
      </w:r>
      <w:r w:rsidR="009E0F92">
        <w:rPr>
          <w:rFonts w:cs="Arial"/>
          <w:color w:val="191919"/>
          <w:szCs w:val="24"/>
          <w:shd w:val="clear" w:color="auto" w:fill="FEFEFE"/>
        </w:rPr>
        <w:t>ekli geliştirmeyi ilke edinen 19</w:t>
      </w:r>
      <w:r w:rsidRPr="00145B6A">
        <w:rPr>
          <w:rFonts w:cs="Arial"/>
          <w:color w:val="191919"/>
          <w:szCs w:val="24"/>
          <w:shd w:val="clear" w:color="auto" w:fill="FEFEFE"/>
        </w:rPr>
        <w:t xml:space="preserve"> öğretmenimiz, çağdaş eğitim donanımlarına sahip öğretmenler odası,  ders dışı zamanlarda da çalışmalarını sürdürmekte ve öğrencilerimize her an rehberlik edebilmektedir.</w:t>
      </w:r>
      <w:r w:rsidRPr="00145B6A">
        <w:rPr>
          <w:rFonts w:cs="Arial"/>
          <w:color w:val="191919"/>
          <w:szCs w:val="24"/>
        </w:rPr>
        <w:br/>
      </w:r>
      <w:r w:rsidR="009E0F92">
        <w:rPr>
          <w:rFonts w:cs="Arial"/>
          <w:color w:val="191919"/>
          <w:szCs w:val="24"/>
          <w:shd w:val="clear" w:color="auto" w:fill="FEFEFE"/>
        </w:rPr>
        <w:t xml:space="preserve">            </w:t>
      </w:r>
      <w:r w:rsidR="009966DA">
        <w:rPr>
          <w:rFonts w:cs="Arial"/>
          <w:color w:val="191919"/>
          <w:szCs w:val="24"/>
          <w:shd w:val="clear" w:color="auto" w:fill="FEFEFE"/>
        </w:rPr>
        <w:t xml:space="preserve"> </w:t>
      </w:r>
      <w:r w:rsidRPr="00145B6A">
        <w:rPr>
          <w:rFonts w:cs="Arial"/>
          <w:color w:val="191919"/>
          <w:szCs w:val="24"/>
          <w:shd w:val="clear" w:color="auto" w:fill="FEFEFE"/>
        </w:rPr>
        <w:t>Mezun verdiği ilk yıldan itibaren ilimizde bulunan meslek liseleri arasında üniversiteye öğrenci yerleştirme başarısı ile ön sıralarda yer alan okulumuz lisans</w:t>
      </w:r>
      <w:r w:rsidR="009966DA">
        <w:rPr>
          <w:rFonts w:cs="Arial"/>
          <w:color w:val="191919"/>
          <w:szCs w:val="24"/>
          <w:shd w:val="clear" w:color="auto" w:fill="FEFEFE"/>
        </w:rPr>
        <w:t xml:space="preserve"> </w:t>
      </w:r>
      <w:r w:rsidRPr="00145B6A">
        <w:rPr>
          <w:rFonts w:cs="Arial"/>
          <w:color w:val="191919"/>
          <w:szCs w:val="24"/>
          <w:shd w:val="clear" w:color="auto" w:fill="FEFEFE"/>
        </w:rPr>
        <w:t>programını kazanamayan bütün öğrencileri ön lisans programına yerleştirmiştir.</w:t>
      </w:r>
      <w:r w:rsidR="006B37C7">
        <w:rPr>
          <w:rFonts w:cs="Arial"/>
          <w:color w:val="191919"/>
          <w:szCs w:val="24"/>
          <w:shd w:val="clear" w:color="auto" w:fill="FEFEFE"/>
        </w:rPr>
        <w:t xml:space="preserve"> </w:t>
      </w:r>
      <w:r w:rsidRPr="00145B6A">
        <w:rPr>
          <w:rFonts w:cs="Arial"/>
          <w:color w:val="191919"/>
          <w:szCs w:val="24"/>
          <w:shd w:val="clear" w:color="auto" w:fill="FEFEFE"/>
        </w:rPr>
        <w:t xml:space="preserve">Okulumuzda yapılan iyileştirme çabalarıyla fiziksel eksiklikler büyük ölçüde giderilmiştir. Şimdi ise; eğitim ortamını ve eğitim kalitesini yükseltmeye yönelik çalışmalara ağırlık verilmekte, öğrencilerin ve çalışanların görüşlerinin ön planda yer aldığı, katılımcı bir yönetim modeline geçiş hedeflenmektedir. </w:t>
      </w:r>
      <w:r w:rsidR="007F1550">
        <w:rPr>
          <w:rFonts w:cs="Arial"/>
          <w:color w:val="191919"/>
          <w:szCs w:val="24"/>
          <w:shd w:val="clear" w:color="auto" w:fill="FEFEFE"/>
        </w:rPr>
        <w:t xml:space="preserve"> </w:t>
      </w:r>
    </w:p>
    <w:p w:rsidR="005A665E" w:rsidRDefault="002D155D" w:rsidP="002D155D">
      <w:pPr>
        <w:pStyle w:val="Balk2"/>
      </w:pPr>
      <w:bookmarkStart w:id="21" w:name="_Toc416085130"/>
      <w:bookmarkStart w:id="22" w:name="_Toc531097535"/>
      <w:r>
        <w:lastRenderedPageBreak/>
        <w:t>Okulun Mevcut Durumu</w:t>
      </w:r>
      <w:r w:rsidR="00E63125">
        <w:t>: Temel İstatistikler</w:t>
      </w:r>
      <w:bookmarkEnd w:id="22"/>
    </w:p>
    <w:p w:rsidR="00A07F48" w:rsidRDefault="00A07F48" w:rsidP="00E67FCA">
      <w:pPr>
        <w:pStyle w:val="Balk3"/>
      </w:pPr>
      <w:r>
        <w:t>Okul Künyesi</w:t>
      </w:r>
    </w:p>
    <w:bookmarkEnd w:id="21"/>
    <w:p w:rsidR="00520266" w:rsidRDefault="00A07F48" w:rsidP="005A0558">
      <w:pPr>
        <w:autoSpaceDE w:val="0"/>
        <w:autoSpaceDN w:val="0"/>
        <w:adjustRightInd w:val="0"/>
        <w:spacing w:after="0" w:line="240" w:lineRule="auto"/>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043"/>
        <w:gridCol w:w="1272"/>
        <w:gridCol w:w="2003"/>
        <w:gridCol w:w="2109"/>
        <w:gridCol w:w="1748"/>
        <w:gridCol w:w="1229"/>
        <w:gridCol w:w="2619"/>
        <w:gridCol w:w="2152"/>
      </w:tblGrid>
      <w:tr w:rsidR="00182608" w:rsidRPr="00A47F2F" w:rsidTr="005A055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D35B3A">
              <w:t>ERZURUM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35B3A">
            <w:r w:rsidRPr="00A07F48">
              <w:rPr>
                <w:b/>
              </w:rPr>
              <w:t>İ</w:t>
            </w:r>
            <w:r w:rsidR="00A07F48" w:rsidRPr="00A07F48">
              <w:rPr>
                <w:b/>
              </w:rPr>
              <w:t>lçesi:</w:t>
            </w:r>
            <w:r w:rsidR="00A07F48">
              <w:t xml:space="preserve"> </w:t>
            </w:r>
            <w:r w:rsidR="00D35B3A">
              <w:t>PALANDÖKEN</w:t>
            </w:r>
          </w:p>
        </w:tc>
      </w:tr>
      <w:tr w:rsidR="009436C8" w:rsidRPr="00A47F2F" w:rsidTr="005A0558">
        <w:trPr>
          <w:trHeight w:val="112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35B3A" w:rsidP="00A07F48">
            <w:pPr>
              <w:rPr>
                <w:sz w:val="20"/>
              </w:rPr>
            </w:pPr>
            <w:r>
              <w:rPr>
                <w:sz w:val="20"/>
              </w:rPr>
              <w:t>Yunus emre mah. Abdulgafur has cad. no:20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Pr="00E74D82">
              <w:rPr>
                <w:b/>
                <w:sz w:val="20"/>
              </w:rPr>
              <w:t>)</w:t>
            </w:r>
            <w:r w:rsidR="005D5792" w:rsidRPr="00E74D82">
              <w:rPr>
                <w:b/>
                <w:sz w:val="20"/>
              </w:rPr>
              <w:t>*</w:t>
            </w:r>
            <w:r w:rsidRPr="00E74D82">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D24D4" w:rsidRDefault="00DF2F4D" w:rsidP="004D24D4">
            <w:pPr>
              <w:autoSpaceDE w:val="0"/>
              <w:autoSpaceDN w:val="0"/>
              <w:adjustRightInd w:val="0"/>
              <w:spacing w:after="0" w:line="240" w:lineRule="auto"/>
              <w:rPr>
                <w:rFonts w:ascii="Calibri" w:hAnsi="Calibri" w:cs="Calibri"/>
                <w:color w:val="000000"/>
                <w:szCs w:val="24"/>
              </w:rPr>
            </w:pPr>
            <w:r>
              <w:rPr>
                <w:rFonts w:ascii="Calibri" w:hAnsi="Calibri" w:cs="Calibri"/>
                <w:color w:val="0563C2"/>
                <w:szCs w:val="24"/>
              </w:rPr>
              <w:t xml:space="preserve"> </w:t>
            </w:r>
          </w:p>
          <w:p w:rsidR="00113239" w:rsidRPr="00113239" w:rsidRDefault="00113239" w:rsidP="00113239">
            <w:pPr>
              <w:shd w:val="clear" w:color="auto" w:fill="FFFFFF"/>
              <w:spacing w:after="0" w:line="240" w:lineRule="auto"/>
              <w:textAlignment w:val="baseline"/>
              <w:rPr>
                <w:rFonts w:ascii="Segoe UI" w:hAnsi="Segoe UI" w:cs="Segoe UI"/>
                <w:color w:val="201F1E"/>
                <w:sz w:val="23"/>
                <w:szCs w:val="23"/>
              </w:rPr>
            </w:pPr>
            <w:r w:rsidRPr="00113239">
              <w:rPr>
                <w:rFonts w:ascii="Segoe UI" w:hAnsi="Segoe UI" w:cs="Segoe UI"/>
                <w:color w:val="201F1E"/>
                <w:sz w:val="23"/>
                <w:szCs w:val="23"/>
              </w:rPr>
              <w:t>https://maps.app.goo.gl/B7EtLUt93t9Ndk9R8</w:t>
            </w:r>
          </w:p>
          <w:p w:rsidR="00A5694F" w:rsidRPr="009436C8" w:rsidRDefault="00A5694F" w:rsidP="004D24D4">
            <w:pPr>
              <w:rPr>
                <w:sz w:val="20"/>
              </w:rPr>
            </w:pPr>
          </w:p>
        </w:tc>
      </w:tr>
      <w:tr w:rsidR="009436C8" w:rsidRPr="00A47F2F" w:rsidTr="005A0558">
        <w:trPr>
          <w:trHeight w:val="28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35B3A" w:rsidP="00A07F48">
            <w:pPr>
              <w:rPr>
                <w:sz w:val="20"/>
              </w:rPr>
            </w:pPr>
            <w:r>
              <w:rPr>
                <w:sz w:val="20"/>
              </w:rPr>
              <w:t>0442 316 88 89</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35B3A" w:rsidP="00A07F48">
            <w:pPr>
              <w:rPr>
                <w:sz w:val="20"/>
              </w:rPr>
            </w:pPr>
            <w:r>
              <w:rPr>
                <w:sz w:val="20"/>
              </w:rPr>
              <w:t xml:space="preserve">0442 315 49 51 </w:t>
            </w:r>
          </w:p>
        </w:tc>
      </w:tr>
      <w:tr w:rsidR="009436C8" w:rsidRPr="00A47F2F" w:rsidTr="005A055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35B3A" w:rsidP="00A07F48">
            <w:pPr>
              <w:rPr>
                <w:b/>
                <w:sz w:val="20"/>
              </w:rPr>
            </w:pPr>
            <w:r>
              <w:rPr>
                <w:sz w:val="20"/>
              </w:rPr>
              <w:t>969912@meb.k12.tr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B1741" w:rsidP="00A07F48">
            <w:pPr>
              <w:rPr>
                <w:sz w:val="20"/>
              </w:rPr>
            </w:pPr>
            <w:r>
              <w:rPr>
                <w:sz w:val="20"/>
              </w:rPr>
              <w:t>www.dedemanotml.meb.k12.tr</w:t>
            </w:r>
          </w:p>
        </w:tc>
      </w:tr>
      <w:tr w:rsidR="00FF5561" w:rsidRPr="00A47F2F" w:rsidTr="005A055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35B3A" w:rsidP="00A07F48">
            <w:pPr>
              <w:rPr>
                <w:b/>
                <w:sz w:val="20"/>
              </w:rPr>
            </w:pPr>
            <w:r>
              <w:rPr>
                <w:b/>
                <w:sz w:val="20"/>
              </w:rPr>
              <w:t>969912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B1741" w:rsidP="00A07F48">
            <w:pPr>
              <w:rPr>
                <w:sz w:val="20"/>
              </w:rPr>
            </w:pPr>
            <w:r>
              <w:rPr>
                <w:sz w:val="20"/>
              </w:rPr>
              <w:t>Tam Gün</w:t>
            </w:r>
            <w:r w:rsidR="00373590">
              <w:rPr>
                <w:sz w:val="20"/>
              </w:rPr>
              <w:t xml:space="preserve"> (Tam Gün/İkili Eğitim)</w:t>
            </w:r>
          </w:p>
        </w:tc>
      </w:tr>
      <w:tr w:rsidR="005D5792" w:rsidRPr="00A47F2F" w:rsidTr="005A055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1E2F2C">
              <w:rPr>
                <w:b/>
                <w:sz w:val="20"/>
              </w:rPr>
              <w:t>2000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r w:rsidRPr="00AD625E">
              <w:rPr>
                <w:b/>
                <w:sz w:val="20"/>
              </w:rPr>
              <w:t>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650165" w:rsidP="00A5694F">
            <w:pPr>
              <w:rPr>
                <w:sz w:val="20"/>
              </w:rPr>
            </w:pPr>
            <w:r>
              <w:rPr>
                <w:sz w:val="20"/>
              </w:rPr>
              <w:t>44</w:t>
            </w:r>
          </w:p>
        </w:tc>
      </w:tr>
      <w:tr w:rsidR="00FF5561" w:rsidRPr="00A47F2F" w:rsidTr="005A055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35B3A" w:rsidP="00A5694F">
            <w:pPr>
              <w:rPr>
                <w:sz w:val="20"/>
              </w:rPr>
            </w:pPr>
            <w:r>
              <w:rPr>
                <w:sz w:val="20"/>
              </w:rPr>
              <w:t>53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A2A77" w:rsidP="00A5694F">
            <w:pPr>
              <w:rPr>
                <w:sz w:val="20"/>
              </w:rPr>
            </w:pPr>
            <w:r>
              <w:rPr>
                <w:sz w:val="20"/>
              </w:rPr>
              <w:t>7</w:t>
            </w:r>
          </w:p>
        </w:tc>
      </w:tr>
      <w:tr w:rsidR="00FF5561" w:rsidRPr="00A47F2F" w:rsidTr="005A055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35B3A" w:rsidP="00A5694F">
            <w:pPr>
              <w:rPr>
                <w:sz w:val="20"/>
              </w:rPr>
            </w:pPr>
            <w:r>
              <w:rPr>
                <w:sz w:val="20"/>
              </w:rPr>
              <w:t>196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A2A77" w:rsidP="00A5694F">
            <w:pPr>
              <w:rPr>
                <w:sz w:val="20"/>
              </w:rPr>
            </w:pPr>
            <w:r>
              <w:rPr>
                <w:sz w:val="20"/>
              </w:rPr>
              <w:t>12</w:t>
            </w:r>
          </w:p>
        </w:tc>
      </w:tr>
      <w:tr w:rsidR="00581C99" w:rsidRPr="00A47F2F" w:rsidTr="005A0558">
        <w:trPr>
          <w:trHeight w:val="332"/>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35B3A" w:rsidP="00A5694F">
            <w:pPr>
              <w:rPr>
                <w:sz w:val="20"/>
              </w:rPr>
            </w:pPr>
            <w:r>
              <w:rPr>
                <w:sz w:val="20"/>
              </w:rPr>
              <w:t>249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5A2A77" w:rsidP="00A5694F">
            <w:pPr>
              <w:rPr>
                <w:sz w:val="20"/>
              </w:rPr>
            </w:pPr>
            <w:r>
              <w:rPr>
                <w:sz w:val="20"/>
              </w:rPr>
              <w:t>19</w:t>
            </w:r>
          </w:p>
        </w:tc>
      </w:tr>
      <w:tr w:rsidR="00581C99" w:rsidRPr="00A47F2F" w:rsidTr="005A0558">
        <w:trPr>
          <w:trHeight w:val="25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5B1741">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1E54E3">
              <w:rPr>
                <w:sz w:val="20"/>
              </w:rPr>
              <w:t>20</w:t>
            </w:r>
          </w:p>
        </w:tc>
      </w:tr>
      <w:tr w:rsidR="00581C99" w:rsidRPr="00A47F2F" w:rsidTr="005A055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5A2A77">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5B1741">
              <w:rPr>
                <w:sz w:val="20"/>
              </w:rPr>
              <w:t>1</w:t>
            </w:r>
          </w:p>
        </w:tc>
      </w:tr>
      <w:tr w:rsidR="00581C99" w:rsidRPr="00A47F2F" w:rsidTr="005A055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DF2F4D">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924C8" w:rsidP="00A5694F">
            <w:pPr>
              <w:rPr>
                <w:sz w:val="20"/>
              </w:rPr>
            </w:pPr>
            <w:r>
              <w:rPr>
                <w:sz w:val="20"/>
              </w:rPr>
              <w:t>840.00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B1741" w:rsidP="00A5694F">
            <w:pPr>
              <w:rPr>
                <w:sz w:val="20"/>
              </w:rPr>
            </w:pPr>
            <w:r>
              <w:rPr>
                <w:sz w:val="20"/>
              </w:rPr>
              <w:t>4</w:t>
            </w:r>
          </w:p>
        </w:tc>
      </w:tr>
    </w:tbl>
    <w:p w:rsidR="00E63125" w:rsidRPr="00373590" w:rsidRDefault="00E63125" w:rsidP="00E63125">
      <w:pPr>
        <w:rPr>
          <w:sz w:val="20"/>
        </w:rPr>
      </w:pPr>
    </w:p>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w:t>
      </w:r>
      <w:r w:rsidRPr="00AD625E">
        <w:rPr>
          <w:b/>
        </w:rPr>
        <w:t>u</w:t>
      </w:r>
      <w:r w:rsidR="00533426" w:rsidRPr="00AD625E">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973117">
            <w:pPr>
              <w:rPr>
                <w:b/>
              </w:rPr>
            </w:pPr>
            <w:r>
              <w:rPr>
                <w:b/>
              </w:rPr>
              <w:t>3</w:t>
            </w:r>
          </w:p>
        </w:tc>
        <w:tc>
          <w:tcPr>
            <w:tcW w:w="1768" w:type="dxa"/>
            <w:shd w:val="clear" w:color="auto" w:fill="auto"/>
          </w:tcPr>
          <w:p w:rsidR="00533426" w:rsidRPr="00D41148" w:rsidRDefault="00973117">
            <w:pPr>
              <w:rPr>
                <w:b/>
              </w:rPr>
            </w:pPr>
            <w:r>
              <w:rPr>
                <w:b/>
              </w:rPr>
              <w:t>2</w:t>
            </w:r>
          </w:p>
        </w:tc>
        <w:tc>
          <w:tcPr>
            <w:tcW w:w="1768" w:type="dxa"/>
            <w:shd w:val="clear" w:color="auto" w:fill="auto"/>
          </w:tcPr>
          <w:p w:rsidR="00533426" w:rsidRPr="00D41148" w:rsidRDefault="00973117">
            <w:pPr>
              <w:rPr>
                <w:b/>
              </w:rPr>
            </w:pPr>
            <w:r>
              <w:rPr>
                <w:b/>
              </w:rPr>
              <w:t>5</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973117">
            <w:pPr>
              <w:rPr>
                <w:b/>
              </w:rPr>
            </w:pPr>
            <w:r>
              <w:rPr>
                <w:b/>
              </w:rPr>
              <w:t>-</w:t>
            </w:r>
          </w:p>
        </w:tc>
        <w:tc>
          <w:tcPr>
            <w:tcW w:w="1768" w:type="dxa"/>
            <w:shd w:val="clear" w:color="auto" w:fill="auto"/>
          </w:tcPr>
          <w:p w:rsidR="00533426" w:rsidRPr="00D41148" w:rsidRDefault="00973117">
            <w:pPr>
              <w:rPr>
                <w:b/>
              </w:rPr>
            </w:pPr>
            <w:r>
              <w:rPr>
                <w:b/>
              </w:rPr>
              <w:t>-</w:t>
            </w:r>
          </w:p>
        </w:tc>
        <w:tc>
          <w:tcPr>
            <w:tcW w:w="1768" w:type="dxa"/>
            <w:shd w:val="clear" w:color="auto" w:fill="auto"/>
          </w:tcPr>
          <w:p w:rsidR="00533426" w:rsidRPr="00D41148" w:rsidRDefault="00973117">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40623A">
            <w:pPr>
              <w:rPr>
                <w:b/>
              </w:rPr>
            </w:pPr>
            <w:r>
              <w:rPr>
                <w:b/>
              </w:rPr>
              <w:t>6</w:t>
            </w:r>
          </w:p>
        </w:tc>
        <w:tc>
          <w:tcPr>
            <w:tcW w:w="1768" w:type="dxa"/>
            <w:shd w:val="clear" w:color="auto" w:fill="auto"/>
          </w:tcPr>
          <w:p w:rsidR="00533426" w:rsidRPr="00D41148" w:rsidRDefault="0040623A">
            <w:pPr>
              <w:rPr>
                <w:b/>
              </w:rPr>
            </w:pPr>
            <w:r>
              <w:rPr>
                <w:b/>
              </w:rPr>
              <w:t>13</w:t>
            </w:r>
          </w:p>
        </w:tc>
        <w:tc>
          <w:tcPr>
            <w:tcW w:w="1768" w:type="dxa"/>
            <w:shd w:val="clear" w:color="auto" w:fill="auto"/>
          </w:tcPr>
          <w:p w:rsidR="00533426" w:rsidRPr="00D41148" w:rsidRDefault="0040623A">
            <w:pPr>
              <w:rPr>
                <w:b/>
              </w:rPr>
            </w:pPr>
            <w:r>
              <w:rPr>
                <w:b/>
              </w:rPr>
              <w:t>19</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973117">
            <w:pPr>
              <w:rPr>
                <w:b/>
              </w:rPr>
            </w:pPr>
            <w:r>
              <w:rPr>
                <w:b/>
              </w:rPr>
              <w:t>-</w:t>
            </w:r>
          </w:p>
        </w:tc>
        <w:tc>
          <w:tcPr>
            <w:tcW w:w="1768" w:type="dxa"/>
            <w:shd w:val="clear" w:color="auto" w:fill="auto"/>
          </w:tcPr>
          <w:p w:rsidR="00533426" w:rsidRPr="00D41148" w:rsidRDefault="00973117">
            <w:pPr>
              <w:rPr>
                <w:b/>
              </w:rPr>
            </w:pPr>
            <w:r>
              <w:rPr>
                <w:b/>
              </w:rPr>
              <w:t>1</w:t>
            </w:r>
          </w:p>
        </w:tc>
        <w:tc>
          <w:tcPr>
            <w:tcW w:w="1768" w:type="dxa"/>
            <w:shd w:val="clear" w:color="auto" w:fill="auto"/>
          </w:tcPr>
          <w:p w:rsidR="00533426" w:rsidRPr="00D41148" w:rsidRDefault="00973117">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973117" w:rsidP="00533426">
            <w:pPr>
              <w:rPr>
                <w:b/>
              </w:rPr>
            </w:pPr>
            <w:r>
              <w:rPr>
                <w:b/>
              </w:rPr>
              <w:t>3</w:t>
            </w:r>
          </w:p>
        </w:tc>
        <w:tc>
          <w:tcPr>
            <w:tcW w:w="1768" w:type="dxa"/>
            <w:shd w:val="clear" w:color="auto" w:fill="auto"/>
          </w:tcPr>
          <w:p w:rsidR="00533426" w:rsidRPr="00D41148" w:rsidRDefault="00973117" w:rsidP="00533426">
            <w:pPr>
              <w:rPr>
                <w:b/>
              </w:rPr>
            </w:pPr>
            <w:r>
              <w:rPr>
                <w:b/>
              </w:rPr>
              <w:t>-</w:t>
            </w:r>
          </w:p>
        </w:tc>
        <w:tc>
          <w:tcPr>
            <w:tcW w:w="1768" w:type="dxa"/>
            <w:shd w:val="clear" w:color="auto" w:fill="auto"/>
          </w:tcPr>
          <w:p w:rsidR="00533426" w:rsidRPr="00D41148" w:rsidRDefault="00973117" w:rsidP="00533426">
            <w:pPr>
              <w:rPr>
                <w:b/>
              </w:rPr>
            </w:pPr>
            <w:r>
              <w:rPr>
                <w:b/>
              </w:rPr>
              <w:t>3</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973117" w:rsidP="00533426">
            <w:pPr>
              <w:rPr>
                <w:b/>
              </w:rPr>
            </w:pPr>
            <w:r>
              <w:rPr>
                <w:b/>
              </w:rPr>
              <w:t>8</w:t>
            </w:r>
          </w:p>
        </w:tc>
        <w:tc>
          <w:tcPr>
            <w:tcW w:w="1768" w:type="dxa"/>
            <w:shd w:val="clear" w:color="auto" w:fill="auto"/>
          </w:tcPr>
          <w:p w:rsidR="00533426" w:rsidRPr="00D41148" w:rsidRDefault="00973117" w:rsidP="00533426">
            <w:pPr>
              <w:rPr>
                <w:b/>
              </w:rPr>
            </w:pPr>
            <w:r>
              <w:rPr>
                <w:b/>
              </w:rPr>
              <w:t>2</w:t>
            </w:r>
          </w:p>
        </w:tc>
        <w:tc>
          <w:tcPr>
            <w:tcW w:w="1768" w:type="dxa"/>
            <w:shd w:val="clear" w:color="auto" w:fill="auto"/>
          </w:tcPr>
          <w:p w:rsidR="00533426" w:rsidRPr="00D41148" w:rsidRDefault="00973117" w:rsidP="00533426">
            <w:pPr>
              <w:rPr>
                <w:b/>
              </w:rPr>
            </w:pPr>
            <w:r>
              <w:rPr>
                <w:b/>
              </w:rPr>
              <w:t>10</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973117" w:rsidP="00533426">
            <w:pPr>
              <w:rPr>
                <w:b/>
              </w:rPr>
            </w:pPr>
            <w:r>
              <w:rPr>
                <w:b/>
              </w:rPr>
              <w:t>1</w:t>
            </w:r>
          </w:p>
        </w:tc>
        <w:tc>
          <w:tcPr>
            <w:tcW w:w="1768" w:type="dxa"/>
            <w:shd w:val="clear" w:color="auto" w:fill="auto"/>
          </w:tcPr>
          <w:p w:rsidR="00E67FCA" w:rsidRPr="00D41148" w:rsidRDefault="00973117" w:rsidP="00533426">
            <w:pPr>
              <w:rPr>
                <w:b/>
              </w:rPr>
            </w:pPr>
            <w:r>
              <w:rPr>
                <w:b/>
              </w:rPr>
              <w:t>-</w:t>
            </w:r>
          </w:p>
        </w:tc>
        <w:tc>
          <w:tcPr>
            <w:tcW w:w="1768" w:type="dxa"/>
            <w:shd w:val="clear" w:color="auto" w:fill="auto"/>
          </w:tcPr>
          <w:p w:rsidR="00E67FCA" w:rsidRPr="00D41148" w:rsidRDefault="00973117"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40623A" w:rsidP="00533426">
            <w:pPr>
              <w:rPr>
                <w:b/>
              </w:rPr>
            </w:pPr>
            <w:r>
              <w:rPr>
                <w:b/>
              </w:rPr>
              <w:t>21</w:t>
            </w:r>
          </w:p>
        </w:tc>
        <w:tc>
          <w:tcPr>
            <w:tcW w:w="1768" w:type="dxa"/>
            <w:shd w:val="clear" w:color="auto" w:fill="auto"/>
          </w:tcPr>
          <w:p w:rsidR="00533426" w:rsidRPr="00D41148" w:rsidRDefault="0040623A" w:rsidP="00533426">
            <w:pPr>
              <w:rPr>
                <w:b/>
              </w:rPr>
            </w:pPr>
            <w:r>
              <w:rPr>
                <w:b/>
              </w:rPr>
              <w:t>18</w:t>
            </w:r>
          </w:p>
        </w:tc>
        <w:tc>
          <w:tcPr>
            <w:tcW w:w="1768" w:type="dxa"/>
            <w:shd w:val="clear" w:color="auto" w:fill="auto"/>
          </w:tcPr>
          <w:p w:rsidR="00533426" w:rsidRPr="00D41148" w:rsidRDefault="0040623A" w:rsidP="00533426">
            <w:pPr>
              <w:rPr>
                <w:b/>
              </w:rPr>
            </w:pPr>
            <w:r>
              <w:rPr>
                <w:b/>
              </w:rPr>
              <w:t>38</w:t>
            </w:r>
          </w:p>
        </w:tc>
      </w:tr>
    </w:tbl>
    <w:p w:rsidR="00581C99" w:rsidRDefault="00581C99">
      <w:pPr>
        <w:rPr>
          <w:b/>
        </w:rPr>
      </w:pPr>
    </w:p>
    <w:p w:rsidR="004904C3" w:rsidRPr="00FF5561" w:rsidRDefault="004904C3">
      <w:pPr>
        <w:rPr>
          <w:b/>
        </w:rPr>
      </w:pPr>
    </w:p>
    <w:p w:rsidR="009678DE" w:rsidRPr="00A47F2F" w:rsidRDefault="009678DE" w:rsidP="00182608">
      <w:pPr>
        <w:tabs>
          <w:tab w:val="left" w:pos="426"/>
        </w:tabs>
        <w:spacing w:after="0"/>
        <w:jc w:val="both"/>
        <w:rPr>
          <w:rFonts w:cs="Calibri"/>
          <w:b/>
          <w:szCs w:val="24"/>
        </w:rPr>
      </w:pPr>
    </w:p>
    <w:p w:rsidR="00CF6257" w:rsidRDefault="00CF6257"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2"/>
        <w:gridCol w:w="1532"/>
        <w:gridCol w:w="3375"/>
        <w:gridCol w:w="922"/>
        <w:gridCol w:w="76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C3192D">
              <w:rPr>
                <w:rFonts w:cs="Calibri"/>
                <w:b/>
                <w:bCs/>
                <w:color w:val="000000"/>
                <w:szCs w:val="24"/>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800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13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13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40623A" w:rsidP="00D41148">
            <w:pPr>
              <w:tabs>
                <w:tab w:val="left" w:pos="426"/>
              </w:tabs>
              <w:spacing w:after="0"/>
              <w:jc w:val="both"/>
              <w:rPr>
                <w:rFonts w:cs="Calibri"/>
                <w:b/>
                <w:szCs w:val="24"/>
              </w:rPr>
            </w:pPr>
            <w:r>
              <w:rPr>
                <w:rFonts w:cs="Calibri"/>
                <w:b/>
                <w:szCs w:val="24"/>
              </w:rPr>
              <w:t>140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885754" w:rsidP="00D41148">
            <w:pPr>
              <w:tabs>
                <w:tab w:val="left" w:pos="426"/>
              </w:tabs>
              <w:spacing w:after="0"/>
              <w:jc w:val="both"/>
              <w:rPr>
                <w:rFonts w:cs="Calibri"/>
                <w:b/>
                <w:szCs w:val="24"/>
              </w:rPr>
            </w:pPr>
            <w:r>
              <w:rPr>
                <w:rFonts w:cs="Calibri"/>
                <w:b/>
                <w:szCs w:val="24"/>
              </w:rPr>
              <w:t>45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4904C3" w:rsidP="00D41148">
            <w:pPr>
              <w:tabs>
                <w:tab w:val="left" w:pos="426"/>
              </w:tabs>
              <w:spacing w:after="0"/>
              <w:jc w:val="both"/>
              <w:rPr>
                <w:rFonts w:cs="Calibri"/>
                <w:b/>
                <w:szCs w:val="24"/>
              </w:rPr>
            </w:pPr>
            <w:r>
              <w:rPr>
                <w:rFonts w:cs="Calibri"/>
                <w:b/>
                <w:szCs w:val="24"/>
              </w:rPr>
              <w:t>841.740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353EA4" w:rsidP="00D41148">
            <w:pPr>
              <w:tabs>
                <w:tab w:val="left" w:pos="426"/>
              </w:tabs>
              <w:spacing w:after="0"/>
              <w:jc w:val="both"/>
              <w:rPr>
                <w:rFonts w:cs="Calibri"/>
                <w:b/>
                <w:szCs w:val="24"/>
              </w:rPr>
            </w:pPr>
            <w:r>
              <w:rPr>
                <w:rFonts w:cs="Calibri"/>
                <w:b/>
                <w:szCs w:val="24"/>
              </w:rPr>
              <w:t>5899.66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4904C3" w:rsidP="00D41148">
            <w:pPr>
              <w:tabs>
                <w:tab w:val="left" w:pos="426"/>
              </w:tabs>
              <w:spacing w:after="0"/>
              <w:jc w:val="both"/>
              <w:rPr>
                <w:rFonts w:cs="Calibri"/>
                <w:b/>
                <w:szCs w:val="24"/>
              </w:rPr>
            </w:pPr>
            <w:r>
              <w:rPr>
                <w:rFonts w:cs="Calibri"/>
                <w:b/>
                <w:szCs w:val="24"/>
              </w:rPr>
              <w:t>3049.58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9266D"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682B4B"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A34E9" w:rsidRDefault="00FA34E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9/A</w:t>
            </w:r>
          </w:p>
        </w:tc>
        <w:tc>
          <w:tcPr>
            <w:tcW w:w="892" w:type="dxa"/>
            <w:shd w:val="clear" w:color="auto" w:fill="auto"/>
          </w:tcPr>
          <w:p w:rsidR="009C6C05" w:rsidRPr="00D41148" w:rsidRDefault="00FA15AE" w:rsidP="00D41148">
            <w:pPr>
              <w:tabs>
                <w:tab w:val="left" w:pos="426"/>
              </w:tabs>
              <w:spacing w:after="0"/>
              <w:jc w:val="both"/>
              <w:rPr>
                <w:szCs w:val="24"/>
              </w:rPr>
            </w:pPr>
            <w:r>
              <w:rPr>
                <w:szCs w:val="24"/>
              </w:rPr>
              <w:t>5</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11/R</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14</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9/B</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7</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11/S</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A15AE"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A15AE"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FA15AE" w:rsidP="00D41148">
            <w:pPr>
              <w:tabs>
                <w:tab w:val="left" w:pos="426"/>
              </w:tabs>
              <w:spacing w:after="0"/>
              <w:jc w:val="both"/>
              <w:rPr>
                <w:szCs w:val="24"/>
              </w:rPr>
            </w:pPr>
            <w:r>
              <w:rPr>
                <w:szCs w:val="24"/>
              </w:rPr>
              <w:t>28</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9/C</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2</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30</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12/M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16</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9/D</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6</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12/S</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11</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10/A</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7</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12/R</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17</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10/B</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6</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E3528" w:rsidP="00D41148">
            <w:pPr>
              <w:tabs>
                <w:tab w:val="left" w:pos="426"/>
              </w:tabs>
              <w:spacing w:after="0"/>
              <w:jc w:val="both"/>
              <w:rPr>
                <w:szCs w:val="24"/>
              </w:rPr>
            </w:pPr>
            <w:r>
              <w:rPr>
                <w:szCs w:val="24"/>
              </w:rPr>
              <w:t>12/K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43423" w:rsidP="00D41148">
            <w:pPr>
              <w:tabs>
                <w:tab w:val="left" w:pos="426"/>
              </w:tabs>
              <w:spacing w:after="0"/>
              <w:jc w:val="both"/>
              <w:rPr>
                <w:szCs w:val="24"/>
              </w:rPr>
            </w:pPr>
            <w:r>
              <w:rPr>
                <w:szCs w:val="24"/>
              </w:rPr>
              <w:t>16</w:t>
            </w:r>
          </w:p>
        </w:tc>
      </w:tr>
      <w:tr w:rsidR="00D5715B" w:rsidRPr="00D41148" w:rsidTr="00710994">
        <w:tc>
          <w:tcPr>
            <w:tcW w:w="1768" w:type="dxa"/>
            <w:shd w:val="clear" w:color="auto" w:fill="auto"/>
          </w:tcPr>
          <w:p w:rsidR="009C6C05" w:rsidRPr="00D41148" w:rsidRDefault="00BE3528" w:rsidP="00D41148">
            <w:pPr>
              <w:tabs>
                <w:tab w:val="left" w:pos="426"/>
              </w:tabs>
              <w:spacing w:after="0"/>
              <w:jc w:val="both"/>
              <w:rPr>
                <w:szCs w:val="24"/>
              </w:rPr>
            </w:pPr>
            <w:r>
              <w:rPr>
                <w:szCs w:val="24"/>
              </w:rPr>
              <w:t>11/M</w:t>
            </w:r>
          </w:p>
        </w:tc>
        <w:tc>
          <w:tcPr>
            <w:tcW w:w="892" w:type="dxa"/>
            <w:shd w:val="clear" w:color="auto" w:fill="auto"/>
          </w:tcPr>
          <w:p w:rsidR="009C6C05" w:rsidRPr="00D41148" w:rsidRDefault="00943423" w:rsidP="00D41148">
            <w:pPr>
              <w:tabs>
                <w:tab w:val="left" w:pos="426"/>
              </w:tabs>
              <w:spacing w:after="0"/>
              <w:jc w:val="both"/>
              <w:rPr>
                <w:szCs w:val="24"/>
              </w:rPr>
            </w:pPr>
            <w:r>
              <w:rPr>
                <w:szCs w:val="24"/>
              </w:rPr>
              <w:t>3</w:t>
            </w:r>
          </w:p>
        </w:tc>
        <w:tc>
          <w:tcPr>
            <w:tcW w:w="992" w:type="dxa"/>
            <w:shd w:val="clear" w:color="auto" w:fill="auto"/>
          </w:tcPr>
          <w:p w:rsidR="009C6C05" w:rsidRPr="00D41148" w:rsidRDefault="0094342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943423" w:rsidP="00D41148">
            <w:pPr>
              <w:tabs>
                <w:tab w:val="left" w:pos="426"/>
              </w:tabs>
              <w:spacing w:after="0"/>
              <w:jc w:val="both"/>
              <w:rPr>
                <w:szCs w:val="24"/>
              </w:rPr>
            </w:pPr>
            <w:r>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05048A" w:rsidRDefault="0005048A" w:rsidP="009C6C05">
      <w:pPr>
        <w:rPr>
          <w:b/>
        </w:rPr>
      </w:pPr>
    </w:p>
    <w:p w:rsidR="0005048A" w:rsidRDefault="0005048A" w:rsidP="009C6C05">
      <w:pPr>
        <w:rPr>
          <w:b/>
        </w:rPr>
      </w:pPr>
    </w:p>
    <w:p w:rsidR="0043176E" w:rsidRDefault="0043176E" w:rsidP="009C6C05">
      <w:pPr>
        <w:rPr>
          <w:b/>
        </w:rPr>
      </w:pPr>
    </w:p>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10781" w:rsidP="009C6C05">
            <w:r>
              <w:t>15</w:t>
            </w:r>
          </w:p>
        </w:tc>
        <w:tc>
          <w:tcPr>
            <w:tcW w:w="4715" w:type="dxa"/>
            <w:shd w:val="clear" w:color="auto" w:fill="auto"/>
          </w:tcPr>
          <w:p w:rsidR="009C6C05" w:rsidRDefault="009C6C05" w:rsidP="009C6C05">
            <w:r>
              <w:t>TV Sayısı</w:t>
            </w:r>
          </w:p>
        </w:tc>
        <w:tc>
          <w:tcPr>
            <w:tcW w:w="2358" w:type="dxa"/>
            <w:shd w:val="clear" w:color="auto" w:fill="auto"/>
          </w:tcPr>
          <w:p w:rsidR="009C6C05" w:rsidRDefault="00710781"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10781" w:rsidP="009C6C05">
            <w:r>
              <w:t>3</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10781" w:rsidP="009C6C05">
            <w:r>
              <w:t>8</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10781" w:rsidP="009C6C05">
            <w:r>
              <w:t>3</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710781"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710781"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A15AE" w:rsidP="009C6C05">
            <w:r>
              <w:t>200MBps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4F078B" w:rsidRDefault="004F078B"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w:t>
      </w:r>
      <w:r w:rsidR="00C64898">
        <w:t>r ve giderlerine ilişkin son üç</w:t>
      </w:r>
      <w:r>
        <w:t xml:space="preserve">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Pr="0091197C" w:rsidRDefault="004962D0" w:rsidP="009C6C05">
            <w:r w:rsidRPr="0091197C">
              <w:t>2016</w:t>
            </w:r>
          </w:p>
        </w:tc>
        <w:tc>
          <w:tcPr>
            <w:tcW w:w="2357" w:type="dxa"/>
            <w:shd w:val="clear" w:color="auto" w:fill="auto"/>
          </w:tcPr>
          <w:p w:rsidR="004962D0" w:rsidRDefault="009E25D0" w:rsidP="009C6C05">
            <w:r>
              <w:t xml:space="preserve"> </w:t>
            </w:r>
            <w:r w:rsidR="0011654D">
              <w:t>163.151,89</w:t>
            </w:r>
          </w:p>
        </w:tc>
        <w:tc>
          <w:tcPr>
            <w:tcW w:w="2357" w:type="dxa"/>
            <w:shd w:val="clear" w:color="auto" w:fill="auto"/>
          </w:tcPr>
          <w:p w:rsidR="004962D0" w:rsidRDefault="009E25D0" w:rsidP="009C6C05">
            <w:r>
              <w:t xml:space="preserve"> </w:t>
            </w:r>
            <w:r w:rsidR="0011654D">
              <w:t>162.551.89</w:t>
            </w:r>
          </w:p>
        </w:tc>
      </w:tr>
      <w:tr w:rsidR="004962D0" w:rsidTr="00D41148">
        <w:tc>
          <w:tcPr>
            <w:tcW w:w="2357" w:type="dxa"/>
            <w:shd w:val="clear" w:color="auto" w:fill="auto"/>
          </w:tcPr>
          <w:p w:rsidR="004962D0" w:rsidRPr="0091197C" w:rsidRDefault="004962D0" w:rsidP="009C6C05">
            <w:r w:rsidRPr="0091197C">
              <w:t>2017</w:t>
            </w:r>
          </w:p>
        </w:tc>
        <w:tc>
          <w:tcPr>
            <w:tcW w:w="2357" w:type="dxa"/>
            <w:shd w:val="clear" w:color="auto" w:fill="auto"/>
          </w:tcPr>
          <w:p w:rsidR="004962D0" w:rsidRDefault="009E25D0" w:rsidP="009C6C05">
            <w:r>
              <w:t xml:space="preserve"> </w:t>
            </w:r>
            <w:r w:rsidR="0011654D">
              <w:t>160.270,00</w:t>
            </w:r>
          </w:p>
        </w:tc>
        <w:tc>
          <w:tcPr>
            <w:tcW w:w="2357" w:type="dxa"/>
            <w:shd w:val="clear" w:color="auto" w:fill="auto"/>
          </w:tcPr>
          <w:p w:rsidR="004962D0" w:rsidRDefault="009E25D0" w:rsidP="009C6C05">
            <w:r>
              <w:t xml:space="preserve"> </w:t>
            </w:r>
            <w:r w:rsidR="0011654D">
              <w:t>155.235,02</w:t>
            </w:r>
          </w:p>
        </w:tc>
      </w:tr>
      <w:tr w:rsidR="00C3192D" w:rsidTr="00D41148">
        <w:tc>
          <w:tcPr>
            <w:tcW w:w="2357" w:type="dxa"/>
            <w:shd w:val="clear" w:color="auto" w:fill="auto"/>
          </w:tcPr>
          <w:p w:rsidR="00C3192D" w:rsidRPr="0091197C" w:rsidRDefault="00C3192D" w:rsidP="009C6C05">
            <w:r w:rsidRPr="0091197C">
              <w:t>2018</w:t>
            </w:r>
          </w:p>
        </w:tc>
        <w:tc>
          <w:tcPr>
            <w:tcW w:w="2357" w:type="dxa"/>
            <w:shd w:val="clear" w:color="auto" w:fill="auto"/>
          </w:tcPr>
          <w:p w:rsidR="00C3192D" w:rsidRDefault="003036AC" w:rsidP="009C6C05">
            <w:r>
              <w:t>181.043,00</w:t>
            </w:r>
          </w:p>
        </w:tc>
        <w:tc>
          <w:tcPr>
            <w:tcW w:w="2357" w:type="dxa"/>
            <w:shd w:val="clear" w:color="auto" w:fill="auto"/>
          </w:tcPr>
          <w:p w:rsidR="00C3192D" w:rsidRDefault="003036AC" w:rsidP="009C6C05">
            <w:r>
              <w:t>176.267,00</w:t>
            </w:r>
          </w:p>
        </w:tc>
      </w:tr>
    </w:tbl>
    <w:p w:rsidR="0049575C" w:rsidRPr="00A47F2F" w:rsidRDefault="0049575C" w:rsidP="0017693F">
      <w:pPr>
        <w:spacing w:after="0"/>
        <w:jc w:val="both"/>
        <w:rPr>
          <w:szCs w:val="24"/>
        </w:rPr>
      </w:pPr>
    </w:p>
    <w:p w:rsidR="0049575C" w:rsidRPr="00A47F2F" w:rsidRDefault="001C4DCF" w:rsidP="001C4DCF">
      <w:pPr>
        <w:pStyle w:val="AralkYok"/>
      </w:pPr>
      <w:r>
        <w:t xml:space="preserve">Not: Okul </w:t>
      </w:r>
      <w:r w:rsidR="00052E2F">
        <w:t xml:space="preserve">aile birliği hesabı devreden para 6532.59 tl dir </w:t>
      </w:r>
      <w:r w:rsidR="005D5792">
        <w:br w:type="page"/>
      </w:r>
    </w:p>
    <w:p w:rsidR="003C7244" w:rsidRPr="00A47F2F" w:rsidRDefault="003C7244" w:rsidP="00373590">
      <w:pPr>
        <w:pStyle w:val="Balk2"/>
      </w:pPr>
      <w:bookmarkStart w:id="23" w:name="_Toc416085140"/>
      <w:bookmarkStart w:id="24" w:name="_Toc531097536"/>
      <w:r w:rsidRPr="00A47F2F">
        <w:t>PAYDAŞ ANALİZİ</w:t>
      </w:r>
      <w:bookmarkEnd w:id="24"/>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52308B" w:rsidP="00B21A33">
      <w:pPr>
        <w:jc w:val="both"/>
      </w:pPr>
      <w:r w:rsidRPr="00B21A33">
        <w:rPr>
          <w:noProof/>
          <w:szCs w:val="24"/>
        </w:rPr>
        <w:drawing>
          <wp:inline distT="0" distB="0" distL="0" distR="0">
            <wp:extent cx="3927475" cy="257111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2" cstate="print">
                      <a:extLst>
                        <a:ext uri="{28A0092B-C50C-407E-A947-70E740481C1C}">
                          <a14:useLocalDpi xmlns:a14="http://schemas.microsoft.com/office/drawing/2010/main" val="0"/>
                        </a:ext>
                      </a:extLst>
                    </a:blip>
                    <a:srcRect l="-30711" t="-674" r="-30688" b="-557"/>
                    <a:stretch>
                      <a:fillRect/>
                    </a:stretch>
                  </pic:blipFill>
                  <pic:spPr bwMode="auto">
                    <a:xfrm>
                      <a:off x="0" y="0"/>
                      <a:ext cx="3927475" cy="2571115"/>
                    </a:xfrm>
                    <a:prstGeom prst="rect">
                      <a:avLst/>
                    </a:prstGeom>
                    <a:noFill/>
                    <a:ln>
                      <a:noFill/>
                    </a:ln>
                  </pic:spPr>
                </pic:pic>
              </a:graphicData>
            </a:graphic>
          </wp:inline>
        </w:drawing>
      </w:r>
    </w:p>
    <w:p w:rsidR="00B21A33" w:rsidRPr="000848BF" w:rsidRDefault="00B21A33" w:rsidP="00B21A33">
      <w:pPr>
        <w:jc w:val="both"/>
        <w:rPr>
          <w:b/>
        </w:rPr>
      </w:pPr>
      <w:r w:rsidRPr="000848BF">
        <w:rPr>
          <w:b/>
        </w:rPr>
        <w:t>Paydaş anketlerine ilişkin ortaya çıkan temel sonuçlara altta yer verilmiştir</w:t>
      </w:r>
      <w:r w:rsidR="00373590" w:rsidRPr="000848BF">
        <w:rPr>
          <w:b/>
        </w:rPr>
        <w:t xml:space="preserve"> </w:t>
      </w:r>
      <w:r w:rsidR="00373590" w:rsidRPr="0022248B">
        <w:rPr>
          <w:b/>
        </w:rPr>
        <w:t>*</w:t>
      </w:r>
      <w:r w:rsidR="00373590" w:rsidRPr="000848BF">
        <w:rPr>
          <w:b/>
        </w:rPr>
        <w:t xml:space="preserve"> </w:t>
      </w:r>
      <w:r w:rsidRPr="000848BF">
        <w:rPr>
          <w:b/>
        </w:rPr>
        <w:t xml:space="preserve">: </w:t>
      </w:r>
    </w:p>
    <w:p w:rsidR="00D567FA" w:rsidRPr="000848BF" w:rsidRDefault="00373590" w:rsidP="000848BF">
      <w:pPr>
        <w:pStyle w:val="Balk3"/>
        <w:jc w:val="both"/>
        <w:rPr>
          <w:b/>
        </w:rPr>
      </w:pPr>
      <w:r w:rsidRPr="000848BF">
        <w:rPr>
          <w:b/>
        </w:rPr>
        <w:lastRenderedPageBreak/>
        <w:t>Öğrenci Anketi Sonuçları:</w:t>
      </w:r>
    </w:p>
    <w:tbl>
      <w:tblPr>
        <w:tblW w:w="0" w:type="auto"/>
        <w:tblLook w:val="04A0" w:firstRow="1" w:lastRow="0" w:firstColumn="1" w:lastColumn="0" w:noHBand="0" w:noVBand="1"/>
      </w:tblPr>
      <w:tblGrid>
        <w:gridCol w:w="4714"/>
        <w:gridCol w:w="4715"/>
        <w:gridCol w:w="4715"/>
      </w:tblGrid>
      <w:tr w:rsidR="002C7C3B" w:rsidTr="00876738">
        <w:tc>
          <w:tcPr>
            <w:tcW w:w="4714" w:type="dxa"/>
          </w:tcPr>
          <w:p w:rsidR="002C7C3B" w:rsidRDefault="0052308B" w:rsidP="00E119A8">
            <w:r>
              <w:rPr>
                <w:noProof/>
              </w:rPr>
              <w:drawing>
                <wp:anchor distT="0" distB="0" distL="114300" distR="114300" simplePos="0" relativeHeight="251642880" behindDoc="0" locked="0" layoutInCell="1" allowOverlap="1">
                  <wp:simplePos x="0" y="0"/>
                  <wp:positionH relativeFrom="column">
                    <wp:posOffset>102235</wp:posOffset>
                  </wp:positionH>
                  <wp:positionV relativeFrom="paragraph">
                    <wp:posOffset>33655</wp:posOffset>
                  </wp:positionV>
                  <wp:extent cx="2107565" cy="1086485"/>
                  <wp:effectExtent l="0" t="0" r="0" b="0"/>
                  <wp:wrapSquare wrapText="bothSides"/>
                  <wp:docPr id="26"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56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43904" behindDoc="0" locked="0" layoutInCell="1" allowOverlap="1">
                  <wp:simplePos x="0" y="0"/>
                  <wp:positionH relativeFrom="column">
                    <wp:posOffset>-18415</wp:posOffset>
                  </wp:positionH>
                  <wp:positionV relativeFrom="paragraph">
                    <wp:posOffset>-635</wp:posOffset>
                  </wp:positionV>
                  <wp:extent cx="1973580" cy="1189355"/>
                  <wp:effectExtent l="0" t="0" r="0" b="0"/>
                  <wp:wrapSquare wrapText="bothSides"/>
                  <wp:docPr id="25"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358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44928" behindDoc="0" locked="0" layoutInCell="1" allowOverlap="1">
                  <wp:simplePos x="0" y="0"/>
                  <wp:positionH relativeFrom="column">
                    <wp:posOffset>144780</wp:posOffset>
                  </wp:positionH>
                  <wp:positionV relativeFrom="paragraph">
                    <wp:posOffset>0</wp:posOffset>
                  </wp:positionV>
                  <wp:extent cx="1999615" cy="1121410"/>
                  <wp:effectExtent l="0" t="0" r="0" b="0"/>
                  <wp:wrapSquare wrapText="bothSides"/>
                  <wp:docPr id="24"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61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C3B" w:rsidTr="00876738">
        <w:tc>
          <w:tcPr>
            <w:tcW w:w="4714" w:type="dxa"/>
          </w:tcPr>
          <w:p w:rsidR="002C7C3B" w:rsidRDefault="0052308B" w:rsidP="00E119A8">
            <w:r>
              <w:rPr>
                <w:noProof/>
              </w:rPr>
              <w:drawing>
                <wp:anchor distT="0" distB="0" distL="114300" distR="114300" simplePos="0" relativeHeight="251645952" behindDoc="0" locked="0" layoutInCell="1" allowOverlap="1">
                  <wp:simplePos x="0" y="0"/>
                  <wp:positionH relativeFrom="column">
                    <wp:posOffset>171450</wp:posOffset>
                  </wp:positionH>
                  <wp:positionV relativeFrom="paragraph">
                    <wp:posOffset>28575</wp:posOffset>
                  </wp:positionV>
                  <wp:extent cx="2095500" cy="1112520"/>
                  <wp:effectExtent l="0" t="0" r="0" b="0"/>
                  <wp:wrapSquare wrapText="bothSides"/>
                  <wp:docPr id="23"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46976" behindDoc="0" locked="0" layoutInCell="1" allowOverlap="1">
                  <wp:simplePos x="0" y="0"/>
                  <wp:positionH relativeFrom="column">
                    <wp:posOffset>15875</wp:posOffset>
                  </wp:positionH>
                  <wp:positionV relativeFrom="paragraph">
                    <wp:posOffset>28575</wp:posOffset>
                  </wp:positionV>
                  <wp:extent cx="1927225" cy="1155700"/>
                  <wp:effectExtent l="0" t="0" r="0" b="0"/>
                  <wp:wrapSquare wrapText="bothSides"/>
                  <wp:docPr id="22"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22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48000" behindDoc="0" locked="0" layoutInCell="1" allowOverlap="1">
                  <wp:simplePos x="0" y="0"/>
                  <wp:positionH relativeFrom="column">
                    <wp:posOffset>213995</wp:posOffset>
                  </wp:positionH>
                  <wp:positionV relativeFrom="paragraph">
                    <wp:posOffset>28575</wp:posOffset>
                  </wp:positionV>
                  <wp:extent cx="1930400" cy="1162050"/>
                  <wp:effectExtent l="0" t="0" r="0" b="0"/>
                  <wp:wrapSquare wrapText="bothSides"/>
                  <wp:docPr id="21"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04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C3B" w:rsidTr="00876738">
        <w:tc>
          <w:tcPr>
            <w:tcW w:w="4714" w:type="dxa"/>
          </w:tcPr>
          <w:p w:rsidR="002C7C3B" w:rsidRDefault="0052308B" w:rsidP="00E119A8">
            <w:r>
              <w:rPr>
                <w:noProof/>
              </w:rPr>
              <w:drawing>
                <wp:anchor distT="0" distB="0" distL="114300" distR="114300" simplePos="0" relativeHeight="251649024" behindDoc="0" locked="0" layoutInCell="1" allowOverlap="1">
                  <wp:simplePos x="0" y="0"/>
                  <wp:positionH relativeFrom="column">
                    <wp:posOffset>171450</wp:posOffset>
                  </wp:positionH>
                  <wp:positionV relativeFrom="paragraph">
                    <wp:posOffset>37465</wp:posOffset>
                  </wp:positionV>
                  <wp:extent cx="2095500" cy="1191895"/>
                  <wp:effectExtent l="0" t="0" r="0" b="0"/>
                  <wp:wrapSquare wrapText="bothSides"/>
                  <wp:docPr id="20"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50048" behindDoc="0" locked="0" layoutInCell="1" allowOverlap="1">
                  <wp:simplePos x="0" y="0"/>
                  <wp:positionH relativeFrom="column">
                    <wp:posOffset>15875</wp:posOffset>
                  </wp:positionH>
                  <wp:positionV relativeFrom="paragraph">
                    <wp:posOffset>73660</wp:posOffset>
                  </wp:positionV>
                  <wp:extent cx="1981835" cy="1121410"/>
                  <wp:effectExtent l="0" t="0" r="0" b="0"/>
                  <wp:wrapSquare wrapText="bothSides"/>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83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r>
              <w:rPr>
                <w:noProof/>
              </w:rPr>
              <w:drawing>
                <wp:anchor distT="0" distB="0" distL="114300" distR="114300" simplePos="0" relativeHeight="251651072" behindDoc="0" locked="0" layoutInCell="1" allowOverlap="1">
                  <wp:simplePos x="0" y="0"/>
                  <wp:positionH relativeFrom="column">
                    <wp:posOffset>213995</wp:posOffset>
                  </wp:positionH>
                  <wp:positionV relativeFrom="paragraph">
                    <wp:posOffset>73660</wp:posOffset>
                  </wp:positionV>
                  <wp:extent cx="1930400" cy="1159510"/>
                  <wp:effectExtent l="0" t="0" r="0" b="0"/>
                  <wp:wrapSquare wrapText="bothSides"/>
                  <wp:docPr id="18"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40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7C3B" w:rsidTr="00876738">
        <w:tc>
          <w:tcPr>
            <w:tcW w:w="4714" w:type="dxa"/>
          </w:tcPr>
          <w:p w:rsidR="002C7C3B" w:rsidRDefault="0052308B" w:rsidP="00E119A8">
            <w:pPr>
              <w:rPr>
                <w:noProof/>
              </w:rPr>
            </w:pPr>
            <w:r>
              <w:rPr>
                <w:noProof/>
              </w:rPr>
              <w:drawing>
                <wp:anchor distT="0" distB="0" distL="114300" distR="114300" simplePos="0" relativeHeight="251652096" behindDoc="0" locked="0" layoutInCell="1" allowOverlap="1">
                  <wp:simplePos x="0" y="0"/>
                  <wp:positionH relativeFrom="column">
                    <wp:posOffset>102235</wp:posOffset>
                  </wp:positionH>
                  <wp:positionV relativeFrom="paragraph">
                    <wp:posOffset>162560</wp:posOffset>
                  </wp:positionV>
                  <wp:extent cx="2164715" cy="1293495"/>
                  <wp:effectExtent l="0" t="0" r="0" b="0"/>
                  <wp:wrapSquare wrapText="bothSides"/>
                  <wp:docPr id="17"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71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52308B" w:rsidP="00E119A8">
            <w:pPr>
              <w:rPr>
                <w:noProof/>
              </w:rPr>
            </w:pPr>
            <w:r>
              <w:rPr>
                <w:noProof/>
              </w:rPr>
              <w:drawing>
                <wp:anchor distT="0" distB="0" distL="114300" distR="114300" simplePos="0" relativeHeight="251653120" behindDoc="0" locked="0" layoutInCell="1" allowOverlap="1">
                  <wp:simplePos x="0" y="0"/>
                  <wp:positionH relativeFrom="column">
                    <wp:posOffset>-40640</wp:posOffset>
                  </wp:positionH>
                  <wp:positionV relativeFrom="paragraph">
                    <wp:posOffset>59690</wp:posOffset>
                  </wp:positionV>
                  <wp:extent cx="2038350" cy="1221740"/>
                  <wp:effectExtent l="0" t="0" r="0" b="0"/>
                  <wp:wrapSquare wrapText="bothSides"/>
                  <wp:docPr id="16"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2C7C3B" w:rsidRDefault="002C7C3B" w:rsidP="00E119A8">
            <w:pPr>
              <w:rPr>
                <w:noProof/>
              </w:rPr>
            </w:pPr>
          </w:p>
        </w:tc>
      </w:tr>
    </w:tbl>
    <w:p w:rsidR="00A07F48" w:rsidRDefault="00373590" w:rsidP="00373590">
      <w:pPr>
        <w:pStyle w:val="Balk3"/>
        <w:rPr>
          <w:szCs w:val="24"/>
        </w:rPr>
      </w:pPr>
      <w:r>
        <w:rPr>
          <w:szCs w:val="24"/>
        </w:rPr>
        <w:lastRenderedPageBreak/>
        <w:t>Öğretmen Anketi Sonuçları:</w:t>
      </w:r>
    </w:p>
    <w:tbl>
      <w:tblPr>
        <w:tblW w:w="0" w:type="auto"/>
        <w:tblLook w:val="04A0" w:firstRow="1" w:lastRow="0" w:firstColumn="1" w:lastColumn="0" w:noHBand="0" w:noVBand="1"/>
      </w:tblPr>
      <w:tblGrid>
        <w:gridCol w:w="4714"/>
        <w:gridCol w:w="4715"/>
        <w:gridCol w:w="4715"/>
      </w:tblGrid>
      <w:tr w:rsidR="004915F5" w:rsidTr="00B634BA">
        <w:tc>
          <w:tcPr>
            <w:tcW w:w="4714" w:type="dxa"/>
          </w:tcPr>
          <w:p w:rsidR="004915F5" w:rsidRDefault="0052308B" w:rsidP="004915F5">
            <w:pPr>
              <w:tabs>
                <w:tab w:val="left" w:pos="992"/>
              </w:tabs>
            </w:pPr>
            <w:r>
              <w:rPr>
                <w:noProof/>
              </w:rPr>
              <w:drawing>
                <wp:anchor distT="0" distB="0" distL="114300" distR="114300" simplePos="0" relativeHeight="251654144" behindDoc="0" locked="0" layoutInCell="1" allowOverlap="1">
                  <wp:simplePos x="0" y="0"/>
                  <wp:positionH relativeFrom="column">
                    <wp:posOffset>-44450</wp:posOffset>
                  </wp:positionH>
                  <wp:positionV relativeFrom="paragraph">
                    <wp:posOffset>-635</wp:posOffset>
                  </wp:positionV>
                  <wp:extent cx="2284095" cy="1179830"/>
                  <wp:effectExtent l="0" t="0" r="0" b="0"/>
                  <wp:wrapSquare wrapText="bothSides"/>
                  <wp:docPr id="38"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09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5F5">
              <w:tab/>
            </w:r>
          </w:p>
        </w:tc>
        <w:tc>
          <w:tcPr>
            <w:tcW w:w="4715" w:type="dxa"/>
          </w:tcPr>
          <w:p w:rsidR="004915F5" w:rsidRDefault="0052308B" w:rsidP="00E119A8">
            <w:r>
              <w:rPr>
                <w:noProof/>
              </w:rPr>
              <w:drawing>
                <wp:anchor distT="0" distB="0" distL="114300" distR="114300" simplePos="0" relativeHeight="251655168" behindDoc="0" locked="0" layoutInCell="1" allowOverlap="1">
                  <wp:simplePos x="0" y="0"/>
                  <wp:positionH relativeFrom="column">
                    <wp:posOffset>-44450</wp:posOffset>
                  </wp:positionH>
                  <wp:positionV relativeFrom="paragraph">
                    <wp:posOffset>-635</wp:posOffset>
                  </wp:positionV>
                  <wp:extent cx="2342515" cy="1181735"/>
                  <wp:effectExtent l="0" t="0" r="0" b="0"/>
                  <wp:wrapSquare wrapText="bothSides"/>
                  <wp:docPr id="3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251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56192" behindDoc="0" locked="0" layoutInCell="1" allowOverlap="1">
                  <wp:simplePos x="0" y="0"/>
                  <wp:positionH relativeFrom="column">
                    <wp:posOffset>32385</wp:posOffset>
                  </wp:positionH>
                  <wp:positionV relativeFrom="paragraph">
                    <wp:posOffset>-635</wp:posOffset>
                  </wp:positionV>
                  <wp:extent cx="2361565" cy="1137920"/>
                  <wp:effectExtent l="0" t="0" r="0" b="0"/>
                  <wp:wrapSquare wrapText="bothSides"/>
                  <wp:docPr id="36"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56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5F5" w:rsidTr="00B634BA">
        <w:tc>
          <w:tcPr>
            <w:tcW w:w="4714" w:type="dxa"/>
          </w:tcPr>
          <w:p w:rsidR="004915F5" w:rsidRDefault="0052308B" w:rsidP="00E119A8">
            <w:r>
              <w:rPr>
                <w:noProof/>
              </w:rPr>
              <w:drawing>
                <wp:anchor distT="0" distB="0" distL="114300" distR="114300" simplePos="0" relativeHeight="251657216" behindDoc="0" locked="0" layoutInCell="1" allowOverlap="1">
                  <wp:simplePos x="0" y="0"/>
                  <wp:positionH relativeFrom="column">
                    <wp:posOffset>15875</wp:posOffset>
                  </wp:positionH>
                  <wp:positionV relativeFrom="paragraph">
                    <wp:posOffset>62230</wp:posOffset>
                  </wp:positionV>
                  <wp:extent cx="2284095" cy="1181735"/>
                  <wp:effectExtent l="0" t="0" r="0" b="0"/>
                  <wp:wrapSquare wrapText="bothSides"/>
                  <wp:docPr id="35"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409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58240" behindDoc="0" locked="0" layoutInCell="1" allowOverlap="1">
                  <wp:simplePos x="0" y="0"/>
                  <wp:positionH relativeFrom="column">
                    <wp:posOffset>15875</wp:posOffset>
                  </wp:positionH>
                  <wp:positionV relativeFrom="paragraph">
                    <wp:posOffset>53340</wp:posOffset>
                  </wp:positionV>
                  <wp:extent cx="2284095" cy="1189990"/>
                  <wp:effectExtent l="0" t="0" r="0" b="0"/>
                  <wp:wrapSquare wrapText="bothSides"/>
                  <wp:docPr id="34"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409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59264" behindDoc="0" locked="0" layoutInCell="1" allowOverlap="1">
                  <wp:simplePos x="0" y="0"/>
                  <wp:positionH relativeFrom="column">
                    <wp:posOffset>32385</wp:posOffset>
                  </wp:positionH>
                  <wp:positionV relativeFrom="paragraph">
                    <wp:posOffset>105410</wp:posOffset>
                  </wp:positionV>
                  <wp:extent cx="2361565" cy="1137920"/>
                  <wp:effectExtent l="0" t="0" r="0" b="0"/>
                  <wp:wrapSquare wrapText="bothSides"/>
                  <wp:docPr id="33"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56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5F5" w:rsidTr="00B634BA">
        <w:tc>
          <w:tcPr>
            <w:tcW w:w="4714" w:type="dxa"/>
          </w:tcPr>
          <w:p w:rsidR="004915F5" w:rsidRDefault="0052308B" w:rsidP="00E119A8">
            <w:r>
              <w:rPr>
                <w:noProof/>
              </w:rPr>
              <w:drawing>
                <wp:anchor distT="0" distB="0" distL="114300" distR="114300" simplePos="0" relativeHeight="251660288" behindDoc="0" locked="0" layoutInCell="1" allowOverlap="1">
                  <wp:simplePos x="0" y="0"/>
                  <wp:positionH relativeFrom="column">
                    <wp:posOffset>-44450</wp:posOffset>
                  </wp:positionH>
                  <wp:positionV relativeFrom="paragraph">
                    <wp:posOffset>-3810</wp:posOffset>
                  </wp:positionV>
                  <wp:extent cx="2344420" cy="1250315"/>
                  <wp:effectExtent l="0" t="0" r="0" b="0"/>
                  <wp:wrapSquare wrapText="bothSides"/>
                  <wp:docPr id="32"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4420" cy="1250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61312" behindDoc="0" locked="0" layoutInCell="1" allowOverlap="1">
                  <wp:simplePos x="0" y="0"/>
                  <wp:positionH relativeFrom="column">
                    <wp:posOffset>15875</wp:posOffset>
                  </wp:positionH>
                  <wp:positionV relativeFrom="paragraph">
                    <wp:posOffset>-3810</wp:posOffset>
                  </wp:positionV>
                  <wp:extent cx="2284095" cy="1249680"/>
                  <wp:effectExtent l="0" t="0" r="0" b="0"/>
                  <wp:wrapSquare wrapText="bothSides"/>
                  <wp:docPr id="31"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409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62336" behindDoc="0" locked="0" layoutInCell="1" allowOverlap="1">
                  <wp:simplePos x="0" y="0"/>
                  <wp:positionH relativeFrom="column">
                    <wp:posOffset>32385</wp:posOffset>
                  </wp:positionH>
                  <wp:positionV relativeFrom="paragraph">
                    <wp:posOffset>57150</wp:posOffset>
                  </wp:positionV>
                  <wp:extent cx="2361565" cy="1189355"/>
                  <wp:effectExtent l="0" t="0" r="0" b="0"/>
                  <wp:wrapSquare wrapText="bothSides"/>
                  <wp:docPr id="3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56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5F5" w:rsidRDefault="004915F5" w:rsidP="00E119A8"/>
          <w:p w:rsidR="004915F5" w:rsidRDefault="004915F5" w:rsidP="00E119A8"/>
          <w:p w:rsidR="004915F5" w:rsidRPr="001E28EA" w:rsidRDefault="004915F5" w:rsidP="004915F5">
            <w:pPr>
              <w:tabs>
                <w:tab w:val="left" w:pos="1535"/>
              </w:tabs>
            </w:pPr>
            <w:r>
              <w:tab/>
            </w:r>
          </w:p>
        </w:tc>
      </w:tr>
      <w:tr w:rsidR="004915F5" w:rsidTr="00B634BA">
        <w:tc>
          <w:tcPr>
            <w:tcW w:w="4714" w:type="dxa"/>
          </w:tcPr>
          <w:p w:rsidR="004915F5" w:rsidRDefault="0052308B" w:rsidP="00E119A8">
            <w:pPr>
              <w:rPr>
                <w:noProof/>
              </w:rPr>
            </w:pPr>
            <w:r>
              <w:rPr>
                <w:noProof/>
              </w:rPr>
              <w:drawing>
                <wp:anchor distT="0" distB="0" distL="114300" distR="114300" simplePos="0" relativeHeight="251663360" behindDoc="0" locked="0" layoutInCell="1" allowOverlap="1">
                  <wp:simplePos x="0" y="0"/>
                  <wp:positionH relativeFrom="column">
                    <wp:posOffset>-44450</wp:posOffset>
                  </wp:positionH>
                  <wp:positionV relativeFrom="paragraph">
                    <wp:posOffset>50800</wp:posOffset>
                  </wp:positionV>
                  <wp:extent cx="2346960" cy="1414145"/>
                  <wp:effectExtent l="0" t="0" r="0" b="0"/>
                  <wp:wrapSquare wrapText="bothSides"/>
                  <wp:docPr id="29"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696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pPr>
              <w:rPr>
                <w:noProof/>
              </w:rPr>
            </w:pPr>
            <w:r>
              <w:rPr>
                <w:noProof/>
              </w:rPr>
              <w:drawing>
                <wp:anchor distT="0" distB="0" distL="114300" distR="114300" simplePos="0" relativeHeight="251664384" behindDoc="0" locked="0" layoutInCell="1" allowOverlap="1">
                  <wp:simplePos x="0" y="0"/>
                  <wp:positionH relativeFrom="column">
                    <wp:posOffset>-44450</wp:posOffset>
                  </wp:positionH>
                  <wp:positionV relativeFrom="paragraph">
                    <wp:posOffset>-635</wp:posOffset>
                  </wp:positionV>
                  <wp:extent cx="2344420" cy="1414145"/>
                  <wp:effectExtent l="0" t="0" r="0" b="0"/>
                  <wp:wrapSquare wrapText="bothSides"/>
                  <wp:docPr id="28"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442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pPr>
              <w:rPr>
                <w:noProof/>
              </w:rPr>
            </w:pPr>
            <w:r>
              <w:rPr>
                <w:noProof/>
              </w:rPr>
              <w:drawing>
                <wp:anchor distT="0" distB="0" distL="114300" distR="114300" simplePos="0" relativeHeight="251665408" behindDoc="0" locked="0" layoutInCell="1" allowOverlap="1">
                  <wp:simplePos x="0" y="0"/>
                  <wp:positionH relativeFrom="column">
                    <wp:posOffset>-193675</wp:posOffset>
                  </wp:positionH>
                  <wp:positionV relativeFrom="paragraph">
                    <wp:posOffset>-635</wp:posOffset>
                  </wp:positionV>
                  <wp:extent cx="2439035" cy="1466215"/>
                  <wp:effectExtent l="0" t="0" r="0" b="0"/>
                  <wp:wrapSquare wrapText="bothSides"/>
                  <wp:docPr id="27"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903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915F5" w:rsidRPr="004915F5" w:rsidRDefault="004915F5" w:rsidP="004915F5"/>
    <w:p w:rsidR="00373590" w:rsidRDefault="00373590" w:rsidP="00373590">
      <w:pPr>
        <w:pStyle w:val="Balk3"/>
        <w:rPr>
          <w:szCs w:val="24"/>
        </w:rPr>
      </w:pPr>
      <w:r>
        <w:rPr>
          <w:szCs w:val="24"/>
        </w:rPr>
        <w:lastRenderedPageBreak/>
        <w:t>Veli Anketi Sonuçları:</w:t>
      </w:r>
    </w:p>
    <w:tbl>
      <w:tblPr>
        <w:tblW w:w="0" w:type="auto"/>
        <w:tblLook w:val="04A0" w:firstRow="1" w:lastRow="0" w:firstColumn="1" w:lastColumn="0" w:noHBand="0" w:noVBand="1"/>
      </w:tblPr>
      <w:tblGrid>
        <w:gridCol w:w="4714"/>
        <w:gridCol w:w="4715"/>
        <w:gridCol w:w="4715"/>
      </w:tblGrid>
      <w:tr w:rsidR="004915F5" w:rsidTr="00B634BA">
        <w:tc>
          <w:tcPr>
            <w:tcW w:w="4714" w:type="dxa"/>
          </w:tcPr>
          <w:p w:rsidR="004915F5" w:rsidRDefault="0052308B" w:rsidP="00E119A8">
            <w:r>
              <w:rPr>
                <w:noProof/>
              </w:rPr>
              <w:drawing>
                <wp:anchor distT="0" distB="0" distL="114300" distR="114300" simplePos="0" relativeHeight="251666432" behindDoc="0" locked="0" layoutInCell="1" allowOverlap="1">
                  <wp:simplePos x="0" y="0"/>
                  <wp:positionH relativeFrom="column">
                    <wp:posOffset>-44450</wp:posOffset>
                  </wp:positionH>
                  <wp:positionV relativeFrom="paragraph">
                    <wp:posOffset>-635</wp:posOffset>
                  </wp:positionV>
                  <wp:extent cx="2439035" cy="1466215"/>
                  <wp:effectExtent l="0" t="0" r="0" b="0"/>
                  <wp:wrapSquare wrapText="bothSides"/>
                  <wp:docPr id="5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903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67456" behindDoc="0" locked="0" layoutInCell="1" allowOverlap="1">
                  <wp:simplePos x="0" y="0"/>
                  <wp:positionH relativeFrom="column">
                    <wp:posOffset>5715</wp:posOffset>
                  </wp:positionH>
                  <wp:positionV relativeFrom="paragraph">
                    <wp:posOffset>-635</wp:posOffset>
                  </wp:positionV>
                  <wp:extent cx="2430780" cy="1460500"/>
                  <wp:effectExtent l="0" t="0" r="0" b="0"/>
                  <wp:wrapSquare wrapText="bothSides"/>
                  <wp:docPr id="58"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078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Pr>
                <w:noProof/>
              </w:rPr>
              <w:drawing>
                <wp:anchor distT="0" distB="0" distL="114300" distR="114300" simplePos="0" relativeHeight="251668480" behindDoc="0" locked="0" layoutInCell="1" allowOverlap="1">
                  <wp:simplePos x="0" y="0"/>
                  <wp:positionH relativeFrom="column">
                    <wp:posOffset>7620</wp:posOffset>
                  </wp:positionH>
                  <wp:positionV relativeFrom="paragraph">
                    <wp:posOffset>-635</wp:posOffset>
                  </wp:positionV>
                  <wp:extent cx="2378710" cy="1430020"/>
                  <wp:effectExtent l="0" t="0" r="0" b="0"/>
                  <wp:wrapSquare wrapText="bothSides"/>
                  <wp:docPr id="57"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871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5F5" w:rsidTr="00B634BA">
        <w:tc>
          <w:tcPr>
            <w:tcW w:w="4714" w:type="dxa"/>
          </w:tcPr>
          <w:p w:rsidR="004915F5" w:rsidRDefault="0052308B" w:rsidP="00E119A8">
            <w:r>
              <w:rPr>
                <w:noProof/>
              </w:rPr>
              <w:drawing>
                <wp:anchor distT="0" distB="0" distL="114300" distR="114300" simplePos="0" relativeHeight="251669504" behindDoc="0" locked="0" layoutInCell="1" allowOverlap="1">
                  <wp:simplePos x="0" y="0"/>
                  <wp:positionH relativeFrom="column">
                    <wp:posOffset>-44450</wp:posOffset>
                  </wp:positionH>
                  <wp:positionV relativeFrom="paragraph">
                    <wp:posOffset>53340</wp:posOffset>
                  </wp:positionV>
                  <wp:extent cx="2480310" cy="1492250"/>
                  <wp:effectExtent l="0" t="0" r="0" b="0"/>
                  <wp:wrapSquare wrapText="bothSides"/>
                  <wp:docPr id="56"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031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Default="0052308B" w:rsidP="00E119A8">
            <w:r w:rsidRPr="007A0A99">
              <w:rPr>
                <w:noProof/>
              </w:rPr>
              <w:drawing>
                <wp:inline distT="0" distB="0" distL="0" distR="0">
                  <wp:extent cx="2425065" cy="1604645"/>
                  <wp:effectExtent l="0" t="0" r="0" b="0"/>
                  <wp:docPr id="3"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5065" cy="1604645"/>
                          </a:xfrm>
                          <a:prstGeom prst="rect">
                            <a:avLst/>
                          </a:prstGeom>
                          <a:noFill/>
                          <a:ln>
                            <a:noFill/>
                          </a:ln>
                        </pic:spPr>
                      </pic:pic>
                    </a:graphicData>
                  </a:graphic>
                </wp:inline>
              </w:drawing>
            </w:r>
          </w:p>
        </w:tc>
        <w:tc>
          <w:tcPr>
            <w:tcW w:w="4715" w:type="dxa"/>
          </w:tcPr>
          <w:p w:rsidR="004915F5" w:rsidRDefault="0052308B" w:rsidP="00E119A8">
            <w:r>
              <w:rPr>
                <w:noProof/>
              </w:rPr>
              <w:drawing>
                <wp:anchor distT="0" distB="0" distL="114300" distR="114300" simplePos="0" relativeHeight="251670528" behindDoc="0" locked="0" layoutInCell="1" allowOverlap="1">
                  <wp:simplePos x="0" y="0"/>
                  <wp:positionH relativeFrom="column">
                    <wp:posOffset>-30480</wp:posOffset>
                  </wp:positionH>
                  <wp:positionV relativeFrom="paragraph">
                    <wp:posOffset>53340</wp:posOffset>
                  </wp:positionV>
                  <wp:extent cx="2486660" cy="1492250"/>
                  <wp:effectExtent l="0" t="0" r="0" b="0"/>
                  <wp:wrapSquare wrapText="bothSides"/>
                  <wp:docPr id="55"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666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15F5" w:rsidTr="00B634BA">
        <w:tc>
          <w:tcPr>
            <w:tcW w:w="4714" w:type="dxa"/>
          </w:tcPr>
          <w:p w:rsidR="004915F5" w:rsidRPr="001E28EA" w:rsidRDefault="0052308B" w:rsidP="00E119A8">
            <w:r>
              <w:rPr>
                <w:noProof/>
              </w:rPr>
              <w:drawing>
                <wp:anchor distT="0" distB="0" distL="114300" distR="114300" simplePos="0" relativeHeight="251671552" behindDoc="0" locked="0" layoutInCell="1" allowOverlap="1">
                  <wp:simplePos x="0" y="0"/>
                  <wp:positionH relativeFrom="column">
                    <wp:posOffset>27305</wp:posOffset>
                  </wp:positionH>
                  <wp:positionV relativeFrom="paragraph">
                    <wp:posOffset>107315</wp:posOffset>
                  </wp:positionV>
                  <wp:extent cx="2317750" cy="1397000"/>
                  <wp:effectExtent l="0" t="0" r="0" b="0"/>
                  <wp:wrapSquare wrapText="bothSides"/>
                  <wp:docPr id="54"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775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Pr="001E28EA" w:rsidRDefault="0052308B" w:rsidP="00E119A8">
            <w:r>
              <w:rPr>
                <w:noProof/>
              </w:rPr>
              <w:drawing>
                <wp:anchor distT="0" distB="0" distL="114300" distR="114300" simplePos="0" relativeHeight="251672576" behindDoc="0" locked="0" layoutInCell="1" allowOverlap="1">
                  <wp:simplePos x="0" y="0"/>
                  <wp:positionH relativeFrom="column">
                    <wp:posOffset>-35560</wp:posOffset>
                  </wp:positionH>
                  <wp:positionV relativeFrom="paragraph">
                    <wp:posOffset>-4445</wp:posOffset>
                  </wp:positionV>
                  <wp:extent cx="2465070" cy="1483360"/>
                  <wp:effectExtent l="0" t="0" r="0" b="0"/>
                  <wp:wrapSquare wrapText="bothSides"/>
                  <wp:docPr id="53"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507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5" w:type="dxa"/>
          </w:tcPr>
          <w:p w:rsidR="004915F5" w:rsidRPr="001E28EA" w:rsidRDefault="004915F5" w:rsidP="00E119A8"/>
        </w:tc>
      </w:tr>
    </w:tbl>
    <w:p w:rsidR="00EA32DB" w:rsidRPr="00A47F2F"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5"/>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r w:rsidR="00474795">
        <w:t xml:space="preserve"> </w:t>
      </w:r>
      <w:r w:rsidR="00474795" w:rsidRPr="0006646E">
        <w:t>*</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FA15AE" w:rsidP="00D41148">
            <w:pPr>
              <w:spacing w:after="0"/>
              <w:jc w:val="both"/>
              <w:rPr>
                <w:szCs w:val="24"/>
              </w:rPr>
            </w:pPr>
            <w:r>
              <w:rPr>
                <w:szCs w:val="24"/>
              </w:rPr>
              <w:t>Ara eleman olarak kullanılacak öğrenci topluluğu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FA15AE" w:rsidRPr="00D41148" w:rsidRDefault="00FA15AE" w:rsidP="00D41148">
            <w:pPr>
              <w:spacing w:after="0"/>
              <w:jc w:val="both"/>
              <w:rPr>
                <w:szCs w:val="24"/>
              </w:rPr>
            </w:pPr>
            <w:r>
              <w:rPr>
                <w:szCs w:val="24"/>
              </w:rPr>
              <w:t>Öğrenci merkezli eğitimi özümsemiş deneyimli sosyal ve kültürel faaliyetlere önem veren öğretmen ve personelin bulunması.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FA15AE" w:rsidP="00D41148">
            <w:pPr>
              <w:spacing w:after="0"/>
              <w:jc w:val="both"/>
              <w:rPr>
                <w:szCs w:val="24"/>
              </w:rPr>
            </w:pPr>
            <w:r>
              <w:rPr>
                <w:szCs w:val="24"/>
              </w:rPr>
              <w:t>İdare tarafından alınan kararlara saygılı potansiyeli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707CA3" w:rsidRDefault="00707CA3" w:rsidP="00D41148">
            <w:pPr>
              <w:spacing w:after="0"/>
              <w:jc w:val="both"/>
              <w:rPr>
                <w:szCs w:val="24"/>
              </w:rPr>
            </w:pPr>
            <w:r>
              <w:rPr>
                <w:szCs w:val="24"/>
              </w:rPr>
              <w:t>İlçenin merkezi bir noktasında konumlanması.</w:t>
            </w:r>
          </w:p>
          <w:p w:rsidR="00707CA3" w:rsidRDefault="00707CA3" w:rsidP="00D41148">
            <w:pPr>
              <w:spacing w:after="0"/>
              <w:jc w:val="both"/>
              <w:rPr>
                <w:szCs w:val="24"/>
              </w:rPr>
            </w:pPr>
            <w:r>
              <w:rPr>
                <w:szCs w:val="24"/>
              </w:rPr>
              <w:t>Sınıfların m2 olarak öğrenci sayısına uygun olması.</w:t>
            </w:r>
          </w:p>
          <w:p w:rsidR="00707CA3" w:rsidRPr="00D41148" w:rsidRDefault="00707CA3" w:rsidP="00D41148">
            <w:pPr>
              <w:spacing w:after="0"/>
              <w:jc w:val="both"/>
              <w:rPr>
                <w:szCs w:val="24"/>
              </w:rPr>
            </w:pPr>
            <w:r>
              <w:rPr>
                <w:szCs w:val="24"/>
              </w:rPr>
              <w:t>Şehir içi otobüs durağının yakınlığı.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707CA3" w:rsidRPr="00D41148" w:rsidRDefault="00707CA3" w:rsidP="00D41148">
            <w:pPr>
              <w:spacing w:after="0"/>
              <w:jc w:val="both"/>
              <w:rPr>
                <w:szCs w:val="24"/>
              </w:rPr>
            </w:pPr>
            <w:r>
              <w:rPr>
                <w:szCs w:val="24"/>
              </w:rPr>
              <w:t>Eğitim teknolojisiyle donatılmış atölye ve birimler.</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F93CAB" w:rsidP="00D41148">
            <w:pPr>
              <w:spacing w:after="0"/>
              <w:jc w:val="both"/>
              <w:rPr>
                <w:szCs w:val="24"/>
              </w:rPr>
            </w:pPr>
            <w:r>
              <w:rPr>
                <w:szCs w:val="24"/>
              </w:rPr>
              <w:t>Var olan ihtiyaçlarımızı bütçe imkanları doğrultusunda anında karşılanabilmesi.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Default="00F93CAB" w:rsidP="00D41148">
            <w:pPr>
              <w:spacing w:after="0"/>
              <w:jc w:val="both"/>
              <w:rPr>
                <w:szCs w:val="24"/>
              </w:rPr>
            </w:pPr>
            <w:r>
              <w:rPr>
                <w:szCs w:val="24"/>
              </w:rPr>
              <w:t>İşbirliği esasına dayalı yönetim anlayışı</w:t>
            </w:r>
          </w:p>
          <w:p w:rsidR="00F93CAB" w:rsidRPr="00D41148" w:rsidRDefault="00F93CAB" w:rsidP="00D41148">
            <w:pPr>
              <w:spacing w:after="0"/>
              <w:jc w:val="both"/>
              <w:rPr>
                <w:szCs w:val="24"/>
              </w:rPr>
            </w:pPr>
            <w:r>
              <w:rPr>
                <w:szCs w:val="24"/>
              </w:rPr>
              <w:t>Yöneticilerin dinamik ve liderlik özelliğine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7371" w:type="dxa"/>
            <w:shd w:val="clear" w:color="auto" w:fill="auto"/>
          </w:tcPr>
          <w:p w:rsidR="00284611" w:rsidRDefault="00F93CAB" w:rsidP="00D41148">
            <w:pPr>
              <w:spacing w:after="0"/>
              <w:jc w:val="both"/>
              <w:rPr>
                <w:szCs w:val="24"/>
              </w:rPr>
            </w:pPr>
            <w:r>
              <w:rPr>
                <w:szCs w:val="24"/>
              </w:rPr>
              <w:t>Kurumdan hizmet alanlarla hizmet verenler arasında iletişimin kuvvetli olması.</w:t>
            </w:r>
          </w:p>
          <w:p w:rsidR="00F93CAB" w:rsidRPr="00D41148" w:rsidRDefault="00F93CAB" w:rsidP="00D41148">
            <w:pPr>
              <w:spacing w:after="0"/>
              <w:jc w:val="both"/>
              <w:rPr>
                <w:szCs w:val="24"/>
              </w:rPr>
            </w:pPr>
            <w:r>
              <w:rPr>
                <w:szCs w:val="24"/>
              </w:rPr>
              <w:t>Müdürlüğümüzün dış paydaşlarla etkili iletişimi</w:t>
            </w:r>
            <w:r w:rsidR="00F14434">
              <w:rPr>
                <w:szCs w:val="24"/>
              </w:rPr>
              <w:t>n olması.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Pr>
                <w:szCs w:val="24"/>
              </w:rPr>
              <w:t>vb</w:t>
            </w:r>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F14434" w:rsidP="00D41148">
            <w:pPr>
              <w:spacing w:after="0"/>
              <w:jc w:val="both"/>
              <w:rPr>
                <w:szCs w:val="24"/>
              </w:rPr>
            </w:pPr>
            <w:r>
              <w:rPr>
                <w:szCs w:val="24"/>
              </w:rPr>
              <w:t>Akademik başarı hedeflerinin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F14434" w:rsidP="00D41148">
            <w:pPr>
              <w:spacing w:after="0"/>
              <w:jc w:val="both"/>
              <w:rPr>
                <w:szCs w:val="24"/>
              </w:rPr>
            </w:pPr>
            <w:r>
              <w:rPr>
                <w:szCs w:val="24"/>
              </w:rPr>
              <w:t>Personel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F14434" w:rsidP="00D41148">
            <w:pPr>
              <w:spacing w:after="0"/>
              <w:jc w:val="both"/>
              <w:rPr>
                <w:szCs w:val="24"/>
              </w:rPr>
            </w:pPr>
            <w:r>
              <w:rPr>
                <w:szCs w:val="24"/>
              </w:rPr>
              <w:t>Eğitim sürecinde aktif rol oynamaması.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F14434" w:rsidP="00D41148">
            <w:pPr>
              <w:spacing w:after="0"/>
              <w:jc w:val="both"/>
              <w:rPr>
                <w:szCs w:val="24"/>
              </w:rPr>
            </w:pPr>
            <w:r>
              <w:rPr>
                <w:szCs w:val="24"/>
              </w:rPr>
              <w:t>Bina koridorlarının şeklinin normal standartlardan farklı oluşu sesi yankılanması ve rahatsız edici boyuta gelmesi.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Default="00F14434" w:rsidP="00D41148">
            <w:pPr>
              <w:spacing w:after="0"/>
              <w:jc w:val="both"/>
              <w:rPr>
                <w:szCs w:val="24"/>
              </w:rPr>
            </w:pPr>
            <w:r>
              <w:rPr>
                <w:szCs w:val="24"/>
              </w:rPr>
              <w:t>Okula ait taşıt olmaması.</w:t>
            </w:r>
          </w:p>
          <w:p w:rsidR="00F14434" w:rsidRPr="00D41148" w:rsidRDefault="00F14434" w:rsidP="00D41148">
            <w:pPr>
              <w:spacing w:after="0"/>
              <w:jc w:val="both"/>
              <w:rPr>
                <w:szCs w:val="24"/>
              </w:rPr>
            </w:pPr>
            <w:r>
              <w:rPr>
                <w:szCs w:val="24"/>
              </w:rPr>
              <w:t>Öğrencilerin deşarj olacakları bir spor salonunun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F14434" w:rsidP="00D41148">
            <w:pPr>
              <w:spacing w:after="0"/>
              <w:jc w:val="both"/>
              <w:rPr>
                <w:szCs w:val="24"/>
              </w:rPr>
            </w:pPr>
            <w:r>
              <w:rPr>
                <w:szCs w:val="24"/>
              </w:rPr>
              <w:t>Bütçe kalemlerindeki sınırlamalar.</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F14434" w:rsidP="00D41148">
            <w:pPr>
              <w:spacing w:after="0"/>
              <w:jc w:val="both"/>
              <w:rPr>
                <w:szCs w:val="24"/>
              </w:rPr>
            </w:pPr>
            <w:r>
              <w:rPr>
                <w:szCs w:val="24"/>
              </w:rPr>
              <w:t>Özlük haklarıyla ilgili eksiklikler.</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F14434" w:rsidP="00D41148">
            <w:pPr>
              <w:spacing w:after="0"/>
              <w:jc w:val="both"/>
              <w:rPr>
                <w:szCs w:val="24"/>
              </w:rPr>
            </w:pPr>
            <w:r>
              <w:rPr>
                <w:szCs w:val="24"/>
              </w:rPr>
              <w:t>Bilginin aktarımında iletişim kanallarının deformasyona uğraması.</w:t>
            </w:r>
          </w:p>
        </w:tc>
      </w:tr>
      <w:tr w:rsidR="008E01DD" w:rsidRPr="00D41148" w:rsidTr="00D41148">
        <w:tc>
          <w:tcPr>
            <w:tcW w:w="2518" w:type="dxa"/>
            <w:shd w:val="clear" w:color="auto" w:fill="auto"/>
          </w:tcPr>
          <w:p w:rsidR="008E01DD" w:rsidRPr="00D41148" w:rsidRDefault="00710994" w:rsidP="00D41148">
            <w:pPr>
              <w:spacing w:after="0"/>
              <w:jc w:val="both"/>
              <w:rPr>
                <w:szCs w:val="24"/>
              </w:rPr>
            </w:pPr>
            <w:r>
              <w:rPr>
                <w:szCs w:val="24"/>
              </w:rPr>
              <w:t>vb</w:t>
            </w:r>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B34EB1" w:rsidRDefault="00B34EB1" w:rsidP="00710994">
      <w:pPr>
        <w:pStyle w:val="Balk3"/>
      </w:pPr>
    </w:p>
    <w:p w:rsidR="008D396E" w:rsidRPr="008D396E" w:rsidRDefault="008D396E" w:rsidP="008D396E">
      <w:pPr>
        <w:rPr>
          <w:lang w:val="x-none" w:eastAsia="x-none"/>
        </w:rPr>
      </w:pPr>
    </w:p>
    <w:p w:rsidR="008D396E" w:rsidRDefault="008D396E" w:rsidP="008D396E">
      <w:pPr>
        <w:rPr>
          <w:lang w:val="x-none" w:eastAsia="x-none"/>
        </w:rPr>
      </w:pPr>
    </w:p>
    <w:p w:rsidR="008D396E" w:rsidRPr="008D396E" w:rsidRDefault="008D396E" w:rsidP="008D396E">
      <w:pPr>
        <w:rPr>
          <w:lang w:val="x-none" w:eastAsia="x-none"/>
        </w:rPr>
      </w:pPr>
    </w:p>
    <w:p w:rsidR="008E01DD" w:rsidRPr="002872EA" w:rsidRDefault="00710994" w:rsidP="002872EA">
      <w:pPr>
        <w:pStyle w:val="Balk3"/>
      </w:pPr>
      <w:r>
        <w:lastRenderedPageBreak/>
        <w:t xml:space="preserve">Dışsal </w:t>
      </w:r>
      <w:r w:rsidRPr="00E015FC">
        <w:t>Faktörler</w:t>
      </w:r>
      <w:r w:rsidR="00474795" w:rsidRPr="00E015FC">
        <w:t xml:space="preserve"> *</w:t>
      </w:r>
      <w:r w:rsidR="00AE79E7">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F14434" w:rsidP="00D41148">
            <w:pPr>
              <w:spacing w:after="0"/>
              <w:jc w:val="both"/>
              <w:rPr>
                <w:szCs w:val="24"/>
              </w:rPr>
            </w:pPr>
            <w:r>
              <w:rPr>
                <w:szCs w:val="24"/>
              </w:rPr>
              <w:t>Öğrencilerimizin maddi yetersizlik yüzünden otellerde çalışma isteklerinin çok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F14434" w:rsidP="00D41148">
            <w:pPr>
              <w:spacing w:after="0"/>
              <w:jc w:val="both"/>
              <w:rPr>
                <w:szCs w:val="24"/>
              </w:rPr>
            </w:pPr>
            <w:r>
              <w:rPr>
                <w:szCs w:val="24"/>
              </w:rPr>
              <w:t>Gelir düzeyi düşük olan veli sayısının çok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F14434" w:rsidP="00D41148">
            <w:pPr>
              <w:spacing w:after="0"/>
              <w:jc w:val="both"/>
              <w:rPr>
                <w:szCs w:val="24"/>
              </w:rPr>
            </w:pPr>
            <w:r>
              <w:rPr>
                <w:szCs w:val="24"/>
              </w:rPr>
              <w:t>Öğrencilerimizin erken yaşta iş hayatına adapte olmaları.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F14434" w:rsidP="00D41148">
            <w:pPr>
              <w:spacing w:after="0"/>
              <w:jc w:val="both"/>
              <w:rPr>
                <w:szCs w:val="24"/>
              </w:rPr>
            </w:pPr>
            <w:r>
              <w:rPr>
                <w:szCs w:val="24"/>
              </w:rPr>
              <w:t>Okulumuzun yeniliklere ve teknolojik gelişimlere açık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F14434" w:rsidP="00474795">
            <w:pPr>
              <w:spacing w:after="0"/>
              <w:jc w:val="both"/>
              <w:rPr>
                <w:szCs w:val="24"/>
              </w:rPr>
            </w:pPr>
            <w:r>
              <w:rPr>
                <w:szCs w:val="24"/>
              </w:rPr>
              <w:t>Personelimizin özlük hakları ve çalışma sürecinde mevzuat ve yasal süreçleri itina ile uyulması.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F14434" w:rsidP="00474795">
            <w:pPr>
              <w:spacing w:after="0"/>
              <w:jc w:val="both"/>
              <w:rPr>
                <w:szCs w:val="24"/>
              </w:rPr>
            </w:pPr>
            <w:r>
              <w:rPr>
                <w:szCs w:val="24"/>
              </w:rPr>
              <w:t>Çevre koruması yönünde bilinçli bir öğrenci potansiyeli ve öğretmenlerinin bulunması.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F14434" w:rsidP="00474795">
            <w:pPr>
              <w:spacing w:after="0"/>
              <w:jc w:val="both"/>
              <w:rPr>
                <w:szCs w:val="24"/>
              </w:rPr>
            </w:pPr>
            <w:r>
              <w:rPr>
                <w:szCs w:val="24"/>
              </w:rPr>
              <w:t>Politik ve kişisel baskıların olması.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F14434" w:rsidP="00474795">
            <w:pPr>
              <w:spacing w:after="0"/>
              <w:jc w:val="both"/>
              <w:rPr>
                <w:szCs w:val="24"/>
              </w:rPr>
            </w:pPr>
            <w:r w:rsidRPr="00F14434">
              <w:rPr>
                <w:szCs w:val="24"/>
              </w:rPr>
              <w:t>Bütçe sıkıntıları.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Default="00F14434" w:rsidP="00474795">
            <w:pPr>
              <w:spacing w:after="0"/>
              <w:jc w:val="both"/>
              <w:rPr>
                <w:szCs w:val="24"/>
              </w:rPr>
            </w:pPr>
            <w:r>
              <w:rPr>
                <w:szCs w:val="24"/>
              </w:rPr>
              <w:t>Toplumsal duyarsızlık.</w:t>
            </w:r>
          </w:p>
          <w:p w:rsidR="00F14434" w:rsidRPr="00D41148" w:rsidRDefault="00F14434" w:rsidP="00474795">
            <w:pPr>
              <w:spacing w:after="0"/>
              <w:jc w:val="both"/>
              <w:rPr>
                <w:szCs w:val="24"/>
              </w:rPr>
            </w:pPr>
            <w:r w:rsidRPr="00F14434">
              <w:rPr>
                <w:szCs w:val="24"/>
              </w:rPr>
              <w:t>Sosyal etkinlik alanlarının az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682B4B" w:rsidP="00474795">
            <w:pPr>
              <w:spacing w:after="0"/>
              <w:jc w:val="both"/>
              <w:rPr>
                <w:szCs w:val="24"/>
              </w:rPr>
            </w:pPr>
            <w:r>
              <w:rPr>
                <w:szCs w:val="24"/>
              </w:rPr>
              <w:t>Biliçsiz teknoloji kullanımı.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3F3E25" w:rsidP="00474795">
            <w:pPr>
              <w:spacing w:after="0"/>
              <w:jc w:val="both"/>
              <w:rPr>
                <w:szCs w:val="24"/>
              </w:rPr>
            </w:pPr>
            <w:r>
              <w:rPr>
                <w:szCs w:val="24"/>
              </w:rPr>
              <w:t>Sık sık yasal değişiklikleri</w:t>
            </w:r>
            <w:r w:rsidR="00682B4B">
              <w:rPr>
                <w:szCs w:val="24"/>
              </w:rPr>
              <w:t>nin olması.</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Default="00682B4B" w:rsidP="00474795">
            <w:pPr>
              <w:spacing w:after="0"/>
              <w:jc w:val="both"/>
              <w:rPr>
                <w:szCs w:val="24"/>
              </w:rPr>
            </w:pPr>
            <w:r>
              <w:rPr>
                <w:szCs w:val="24"/>
              </w:rPr>
              <w:t>Çevre kirliliğinin önüne geçilememesi.</w:t>
            </w:r>
          </w:p>
          <w:p w:rsidR="00682B4B" w:rsidRPr="00D41148" w:rsidRDefault="00682B4B" w:rsidP="00474795">
            <w:pPr>
              <w:spacing w:after="0"/>
              <w:jc w:val="both"/>
              <w:rPr>
                <w:szCs w:val="24"/>
              </w:rPr>
            </w:pPr>
            <w:r>
              <w:rPr>
                <w:szCs w:val="24"/>
              </w:rPr>
              <w:t>Okul bahçelerinin yeşil alanların ve sosyal donatı alanlarının yetersiz oluşu.</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lastRenderedPageBreak/>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160A08" w:rsidRDefault="00946839" w:rsidP="00946839">
      <w:pPr>
        <w:spacing w:after="0"/>
        <w:ind w:firstLine="708"/>
        <w:jc w:val="both"/>
        <w:rPr>
          <w:szCs w:val="24"/>
        </w:rPr>
      </w:pPr>
      <w:r>
        <w:rPr>
          <w:szCs w:val="24"/>
        </w:rPr>
        <w:t xml:space="preserve"> </w:t>
      </w:r>
    </w:p>
    <w:p w:rsidR="00A20B34" w:rsidRDefault="00DB7089" w:rsidP="00A20B34">
      <w:pPr>
        <w:pStyle w:val="Balk3"/>
      </w:pPr>
      <w:bookmarkStart w:id="30" w:name="_Toc416084890"/>
      <w:r w:rsidRPr="00A47F2F">
        <w:t>Gelişim ve Sorun Alanları</w:t>
      </w:r>
      <w:r w:rsidR="00A20B34">
        <w:t>mız</w:t>
      </w:r>
    </w:p>
    <w:tbl>
      <w:tblPr>
        <w:tblW w:w="14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42"/>
        <w:gridCol w:w="13889"/>
      </w:tblGrid>
      <w:tr w:rsidR="00F675E8" w:rsidRPr="00A47F2F" w:rsidTr="004B5D7C">
        <w:trPr>
          <w:trHeight w:val="300"/>
        </w:trPr>
        <w:tc>
          <w:tcPr>
            <w:tcW w:w="14851" w:type="dxa"/>
            <w:gridSpan w:val="3"/>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4B5D7C">
        <w:trPr>
          <w:trHeight w:val="330"/>
        </w:trPr>
        <w:tc>
          <w:tcPr>
            <w:tcW w:w="962"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682B4B" w:rsidP="00FE3704">
            <w:pPr>
              <w:spacing w:after="0" w:line="240" w:lineRule="auto"/>
              <w:rPr>
                <w:color w:val="000000"/>
                <w:szCs w:val="24"/>
              </w:rPr>
            </w:pPr>
            <w:r>
              <w:rPr>
                <w:color w:val="000000"/>
                <w:szCs w:val="24"/>
              </w:rPr>
              <w:t>Okulumuzda her bir öğrencinin farklı özellikleri ve farklı ihtiyaçları göz önünde bulundurulup eğitimin her öğrenciye hitap edebilecek şekilde tasarlanıp ve erişilebilir olması sağlanmaktadır.</w:t>
            </w:r>
          </w:p>
        </w:tc>
      </w:tr>
      <w:tr w:rsidR="00F675E8" w:rsidRPr="00A47F2F" w:rsidTr="004B5D7C">
        <w:trPr>
          <w:trHeight w:val="330"/>
        </w:trPr>
        <w:tc>
          <w:tcPr>
            <w:tcW w:w="962"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682B4B" w:rsidP="00FE3704">
            <w:pPr>
              <w:spacing w:after="0" w:line="240" w:lineRule="auto"/>
              <w:rPr>
                <w:color w:val="000000"/>
                <w:szCs w:val="24"/>
              </w:rPr>
            </w:pPr>
            <w:r>
              <w:rPr>
                <w:color w:val="000000"/>
                <w:szCs w:val="24"/>
              </w:rPr>
              <w:t>Toplumsal cinsiyet sosyoekonomik sınıf engellilik etnisite kültürel farklılıklar yaşanılan pek çok farklılık bunları göz önünde bulunduran uygulamalarla pek çok öğrencinin eğitime erişmesi için uygun oryantasyon çalışmaları yapılmaktadır.</w:t>
            </w:r>
          </w:p>
        </w:tc>
      </w:tr>
      <w:tr w:rsidR="00F675E8" w:rsidRPr="00A47F2F" w:rsidTr="004B5D7C">
        <w:trPr>
          <w:trHeight w:val="330"/>
        </w:trPr>
        <w:tc>
          <w:tcPr>
            <w:tcW w:w="962" w:type="dxa"/>
            <w:gridSpan w:val="2"/>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6C3EE9" w:rsidP="00FE3704">
            <w:pPr>
              <w:spacing w:after="0" w:line="240" w:lineRule="auto"/>
              <w:rPr>
                <w:color w:val="000000"/>
                <w:szCs w:val="24"/>
              </w:rPr>
            </w:pPr>
            <w:r>
              <w:rPr>
                <w:color w:val="000000"/>
                <w:szCs w:val="24"/>
              </w:rPr>
              <w:t>Öğrencinin sadece potansiyel bir birey olarak yetiştirilen gelecekte yetişkin bir birey olması idealini gözeterek değil öğrencilerinin gençliklerini yaşadığı sırada iy olma halinin önemsemesiyle öğrencilerin okullarda geçirdiği süreyi refah içerisinde geçirmesini sağlayıp devamsızlığın minimize etme çalışmaları uygulanmaktadır.</w:t>
            </w:r>
          </w:p>
        </w:tc>
      </w:tr>
      <w:tr w:rsidR="00F675E8" w:rsidRPr="00A47F2F" w:rsidTr="00C361AD">
        <w:trPr>
          <w:trHeight w:val="697"/>
        </w:trPr>
        <w:tc>
          <w:tcPr>
            <w:tcW w:w="14851" w:type="dxa"/>
            <w:gridSpan w:val="3"/>
            <w:vAlign w:val="center"/>
            <w:hideMark/>
          </w:tcPr>
          <w:p w:rsidR="0052795D" w:rsidRDefault="0052795D"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D50AE" w:rsidRDefault="00BD50AE"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B372C4" w:rsidRDefault="00B372C4" w:rsidP="00A20B34">
            <w:pPr>
              <w:spacing w:after="0" w:line="240" w:lineRule="auto"/>
              <w:rPr>
                <w:b/>
                <w:bCs/>
                <w:color w:val="000000"/>
                <w:szCs w:val="24"/>
              </w:rPr>
            </w:pPr>
          </w:p>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00C361AD">
              <w:rPr>
                <w:b/>
                <w:bCs/>
                <w:color w:val="000000"/>
                <w:szCs w:val="24"/>
              </w:rPr>
              <w:t xml:space="preserve"> KALİTE</w:t>
            </w:r>
          </w:p>
        </w:tc>
      </w:tr>
      <w:tr w:rsidR="00F675E8" w:rsidRPr="00A47F2F" w:rsidTr="004B5D7C">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lastRenderedPageBreak/>
              <w:t>1</w:t>
            </w:r>
          </w:p>
        </w:tc>
        <w:tc>
          <w:tcPr>
            <w:tcW w:w="14031" w:type="dxa"/>
            <w:gridSpan w:val="2"/>
            <w:vAlign w:val="center"/>
            <w:hideMark/>
          </w:tcPr>
          <w:p w:rsidR="00F675E8" w:rsidRPr="00A47F2F" w:rsidRDefault="006C3EE9" w:rsidP="00FE3704">
            <w:pPr>
              <w:spacing w:after="0" w:line="240" w:lineRule="auto"/>
              <w:rPr>
                <w:color w:val="000000"/>
                <w:szCs w:val="24"/>
              </w:rPr>
            </w:pPr>
            <w:r>
              <w:rPr>
                <w:color w:val="000000"/>
                <w:szCs w:val="24"/>
              </w:rPr>
              <w:t>Eğitimde kalite adına ders araç gereçleri ve öğretim yönetmeleri büyük önem arzetmektedir müdürlüğümüzün öğretmenleri ve idarecileri olarak bu bilinçle hareket edip karmaşık bir süreç olan öğrenmede etkili bir dinlenmenin tek başına yeterli olmadığını bilinmektedir bu biliçli öğrencinin derse katılmasını destekleyen yapılandırmacı eğitim sistemi benimsenmiştir yapılandırmacı anlayış dersin merkezinde öğretmenin değil öğrencinin olmasını ister çünkü araştırmalara göre</w:t>
            </w:r>
            <w:r w:rsidR="00001DC7">
              <w:rPr>
                <w:color w:val="000000"/>
                <w:szCs w:val="24"/>
              </w:rPr>
              <w:t xml:space="preserve"> öğrenciler okuduklarının yüzde 10 unu işittiklerinin yüzde yirmisini gördüklerinin yüzde 30 unu </w:t>
            </w:r>
            <w:r w:rsidR="00AE79E7">
              <w:rPr>
                <w:color w:val="000000"/>
                <w:szCs w:val="24"/>
              </w:rPr>
              <w:t xml:space="preserve"> görüp işittiklerinin yüzde 50 sini söylediklerinin yüzde 70 ini yapıp söylediklerinin ise % 90 nını hatırlar. Buda demek oluyor ki öğrenci ne kadar konunun içerisine çekilirse öğrenme o kadar etkili olur. Öğrencinin 5 duyusuna hitap edebilmek için gayret gösteriliyor. </w:t>
            </w:r>
          </w:p>
        </w:tc>
      </w:tr>
      <w:tr w:rsidR="0052795D" w:rsidRPr="00A47F2F" w:rsidTr="004B5D7C">
        <w:trPr>
          <w:trHeight w:val="57"/>
        </w:trPr>
        <w:tc>
          <w:tcPr>
            <w:tcW w:w="820" w:type="dxa"/>
            <w:vAlign w:val="center"/>
            <w:hideMark/>
          </w:tcPr>
          <w:p w:rsidR="0052795D" w:rsidRPr="00A47F2F" w:rsidRDefault="0052795D" w:rsidP="0052795D">
            <w:pPr>
              <w:spacing w:after="0" w:line="240" w:lineRule="auto"/>
              <w:jc w:val="center"/>
              <w:rPr>
                <w:b/>
                <w:bCs/>
                <w:color w:val="000000"/>
                <w:szCs w:val="24"/>
              </w:rPr>
            </w:pPr>
            <w:r w:rsidRPr="00A47F2F">
              <w:rPr>
                <w:b/>
                <w:bCs/>
                <w:color w:val="000000"/>
                <w:szCs w:val="24"/>
              </w:rPr>
              <w:t>2</w:t>
            </w:r>
          </w:p>
        </w:tc>
        <w:tc>
          <w:tcPr>
            <w:tcW w:w="14031" w:type="dxa"/>
            <w:gridSpan w:val="2"/>
            <w:vAlign w:val="center"/>
            <w:hideMark/>
          </w:tcPr>
          <w:p w:rsidR="0052795D" w:rsidRPr="00CF3B17" w:rsidRDefault="0052795D" w:rsidP="0052795D">
            <w:pPr>
              <w:spacing w:after="0" w:line="240" w:lineRule="auto"/>
              <w:rPr>
                <w:color w:val="000000"/>
                <w:szCs w:val="24"/>
              </w:rPr>
            </w:pPr>
            <w:r w:rsidRPr="00CF3B17">
              <w:rPr>
                <w:szCs w:val="24"/>
              </w:rPr>
              <w:t>Bilgi çağı olarak adlandırdığımız bu dönemde eğitimin sadece bilginin öğrenciye aktarımı şeklinde gerçekleştiğinde işlevini yerine getiremeyeceği ve asıl olanın nitelikli insan gücü hedeflemek olduğu anlayışı ile yaratıcı, eleştirel düşünen ve problem çözme becerisine sahip öğrenci yetiştirme anlayışı içerisinde kalifiye insan yetiştirip geleceğe istihdam edilebilirlik ve yönlendirmeye  yönelik öğrenmeyi öğrenme eğitim anlayışını felsefe edinmekteyiz.</w:t>
            </w:r>
          </w:p>
        </w:tc>
      </w:tr>
      <w:tr w:rsidR="00B4398C" w:rsidRPr="00A47F2F" w:rsidTr="004B5D7C">
        <w:trPr>
          <w:trHeight w:val="57"/>
        </w:trPr>
        <w:tc>
          <w:tcPr>
            <w:tcW w:w="820" w:type="dxa"/>
            <w:vAlign w:val="center"/>
            <w:hideMark/>
          </w:tcPr>
          <w:p w:rsidR="00B4398C" w:rsidRPr="00A47F2F" w:rsidRDefault="00B4398C" w:rsidP="00B4398C">
            <w:pPr>
              <w:spacing w:after="0" w:line="240" w:lineRule="auto"/>
              <w:jc w:val="center"/>
              <w:rPr>
                <w:b/>
                <w:bCs/>
                <w:color w:val="000000"/>
                <w:szCs w:val="24"/>
              </w:rPr>
            </w:pPr>
            <w:r w:rsidRPr="00A47F2F">
              <w:rPr>
                <w:b/>
                <w:bCs/>
                <w:color w:val="000000"/>
                <w:szCs w:val="24"/>
              </w:rPr>
              <w:t>3</w:t>
            </w:r>
          </w:p>
        </w:tc>
        <w:tc>
          <w:tcPr>
            <w:tcW w:w="14031" w:type="dxa"/>
            <w:gridSpan w:val="2"/>
            <w:vAlign w:val="center"/>
          </w:tcPr>
          <w:p w:rsidR="00B4398C" w:rsidRPr="00CF3B17" w:rsidRDefault="00B4398C" w:rsidP="00B4398C">
            <w:pPr>
              <w:spacing w:after="0" w:line="240" w:lineRule="auto"/>
              <w:rPr>
                <w:color w:val="000000"/>
                <w:szCs w:val="24"/>
              </w:rPr>
            </w:pPr>
            <w:r w:rsidRPr="00CF3B17">
              <w:rPr>
                <w:szCs w:val="24"/>
              </w:rPr>
              <w:t xml:space="preserve">Kaliteli ve güçlü bir okulun temel işlevi öğrencinin akademik, kültürel, psikolojik ve sosyal yönlerden gelişimini sağlamaktır. Okulumuzun amacı, öğrencilerimizin </w:t>
            </w:r>
            <w:r>
              <w:rPr>
                <w:szCs w:val="24"/>
              </w:rPr>
              <w:t xml:space="preserve">seçtikleri alan doğrultusunda </w:t>
            </w:r>
            <w:r w:rsidRPr="00CF3B17">
              <w:rPr>
                <w:szCs w:val="24"/>
              </w:rPr>
              <w:t xml:space="preserve">başarılı bir yükseliş grafiği çizmesini sağlamaktır.   Planlanmış etkinlikler, öğrenciler için sosyal bilişsel ve fiziksel yetilerin gelişimi için fırsatlar sunmakta; akran ve lider desteği almalarına imkân vermekte ve ergenlerin aileleri ile olumlu ilişkiler kurmalarına yardımcı olmaktadır.   Öğrencilerin sosyal etkinliklere katılmasına olanak sağlamak onların, bir etkinliğin, bir grubun ya da topluluğun parçası olma ihtiyaçlarını karşılamaktadır. Bununla birlikte aidiyet </w:t>
            </w:r>
            <w:r w:rsidR="005A1F9C">
              <w:rPr>
                <w:szCs w:val="24"/>
              </w:rPr>
              <w:t xml:space="preserve">ve bedensel </w:t>
            </w:r>
            <w:r w:rsidRPr="00CF3B17">
              <w:rPr>
                <w:szCs w:val="24"/>
              </w:rPr>
              <w:t>duygusunun da güçlenmesini sağlamaktadır.</w:t>
            </w:r>
          </w:p>
        </w:tc>
      </w:tr>
      <w:tr w:rsidR="00031FBA" w:rsidRPr="00A47F2F" w:rsidTr="004B5D7C">
        <w:trPr>
          <w:trHeight w:val="57"/>
        </w:trPr>
        <w:tc>
          <w:tcPr>
            <w:tcW w:w="820" w:type="dxa"/>
            <w:vAlign w:val="center"/>
            <w:hideMark/>
          </w:tcPr>
          <w:p w:rsidR="00031FBA" w:rsidRPr="00A47F2F" w:rsidRDefault="00031FBA" w:rsidP="00031FBA">
            <w:pPr>
              <w:spacing w:after="0" w:line="240" w:lineRule="auto"/>
              <w:jc w:val="center"/>
              <w:rPr>
                <w:b/>
                <w:bCs/>
                <w:color w:val="000000"/>
                <w:szCs w:val="24"/>
              </w:rPr>
            </w:pPr>
            <w:r w:rsidRPr="00A47F2F">
              <w:rPr>
                <w:b/>
                <w:bCs/>
                <w:color w:val="000000"/>
                <w:szCs w:val="24"/>
              </w:rPr>
              <w:t>4</w:t>
            </w:r>
          </w:p>
        </w:tc>
        <w:tc>
          <w:tcPr>
            <w:tcW w:w="14031" w:type="dxa"/>
            <w:gridSpan w:val="2"/>
            <w:vAlign w:val="center"/>
          </w:tcPr>
          <w:p w:rsidR="00031FBA" w:rsidRPr="00CF3B17" w:rsidRDefault="00031FBA" w:rsidP="00031FBA">
            <w:pPr>
              <w:spacing w:after="0" w:line="240" w:lineRule="auto"/>
              <w:rPr>
                <w:color w:val="000000"/>
                <w:szCs w:val="24"/>
              </w:rPr>
            </w:pPr>
            <w:r w:rsidRPr="00CF3B17">
              <w:rPr>
                <w:szCs w:val="24"/>
              </w:rPr>
              <w:t xml:space="preserve">Okulların; öğrencilerin kendilerini gerçekleştirdikleri, toplumsallaştıkları ve zihinsel becerilerini geliştirdikleri eğitim kurumları olduğu düşünüldüğünde okulda gerçekleştirilen sosyal etkinlikler; öğrencilerin gelişimi, kendilerini ifade etmeleri ve öğrenmelerini kolaylaştırması açısından çok önemlidir. </w:t>
            </w:r>
            <w:r>
              <w:rPr>
                <w:szCs w:val="24"/>
              </w:rPr>
              <w:t>Dedeman Mesleki ve Teknik</w:t>
            </w:r>
            <w:r w:rsidRPr="00CF3B17">
              <w:rPr>
                <w:szCs w:val="24"/>
              </w:rPr>
              <w:t xml:space="preserve"> Anadolu Lisesi olarak  sosyal etkinliklerin ve bu alanlarda yapılacak uygulamaların önemli bir yeri vardır.   Sosyal etkinlik çalışmalarıyla, insan haklarına saygılı, kendini tanıyan, çevresini koruyan, kendisine güvenen, planlı çalışabilen, zamanını etkili kullanan, girişimci, tutumlu, aldığı görevi istekle yapan, bireysel farklılıklara, farklı görüş, düşünce, inanç, anlayışa ve kültüre saygılı bireylerin yetiştirilmesi hedeflenmektedir.   Sosyal etkinliklerin; öğrencilerin, bilişsel, duyusal, psiko-motor ve etik alanında başarıyı yakalamaları ve kendilerini gerçekleştirmelerinde de önemli rolleri vardır. Spor etkinlikleri ise öğrencilerin öz güvenini, dikkatlerini toplamalarını ve ödevlere ayrılan zamanı artırdığı, bu ve benzeri etkinliklere katılımın okul, aile ve öğrenciler arasındaki ilişkileri geliştirdiği de bulunan bulgular arasındadır.  </w:t>
            </w:r>
          </w:p>
        </w:tc>
      </w:tr>
      <w:tr w:rsidR="00031FBA" w:rsidRPr="00A47F2F" w:rsidTr="004B5D7C">
        <w:trPr>
          <w:trHeight w:val="57"/>
        </w:trPr>
        <w:tc>
          <w:tcPr>
            <w:tcW w:w="820" w:type="dxa"/>
            <w:vAlign w:val="center"/>
            <w:hideMark/>
          </w:tcPr>
          <w:p w:rsidR="00031FBA" w:rsidRPr="00A47F2F" w:rsidRDefault="00031FBA" w:rsidP="00031FBA">
            <w:pPr>
              <w:spacing w:after="0" w:line="240" w:lineRule="auto"/>
              <w:jc w:val="center"/>
              <w:rPr>
                <w:b/>
                <w:bCs/>
                <w:color w:val="000000"/>
                <w:szCs w:val="24"/>
              </w:rPr>
            </w:pPr>
            <w:r w:rsidRPr="00A47F2F">
              <w:rPr>
                <w:b/>
                <w:bCs/>
                <w:color w:val="000000"/>
                <w:szCs w:val="24"/>
              </w:rPr>
              <w:t>5</w:t>
            </w:r>
          </w:p>
        </w:tc>
        <w:tc>
          <w:tcPr>
            <w:tcW w:w="14031" w:type="dxa"/>
            <w:gridSpan w:val="2"/>
            <w:vAlign w:val="center"/>
          </w:tcPr>
          <w:p w:rsidR="00031FBA" w:rsidRPr="00A47F2F" w:rsidRDefault="005B7E55" w:rsidP="00031FBA">
            <w:pPr>
              <w:spacing w:after="0" w:line="240" w:lineRule="auto"/>
              <w:rPr>
                <w:color w:val="000000"/>
                <w:szCs w:val="24"/>
              </w:rPr>
            </w:pPr>
            <w:r>
              <w:rPr>
                <w:color w:val="000000"/>
                <w:szCs w:val="24"/>
              </w:rPr>
              <w:t>Okulumuz için başarı; Mesleki gelişimlerini tamamlayarak bölümleriyle ilgili kurumlarda istihdam edilmeleri öğrencilerimizin üst düzeyde başarıya ulaşmalarıdır.</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BB1D2C" w:rsidRPr="00A47F2F" w:rsidTr="00410D4D">
        <w:trPr>
          <w:trHeight w:val="330"/>
        </w:trPr>
        <w:tc>
          <w:tcPr>
            <w:tcW w:w="637" w:type="dxa"/>
            <w:vAlign w:val="center"/>
            <w:hideMark/>
          </w:tcPr>
          <w:p w:rsidR="00BB1D2C" w:rsidRPr="00A47F2F" w:rsidRDefault="00BB1D2C" w:rsidP="00BB1D2C">
            <w:pPr>
              <w:spacing w:after="0" w:line="240" w:lineRule="auto"/>
              <w:jc w:val="center"/>
              <w:rPr>
                <w:b/>
                <w:bCs/>
                <w:color w:val="000000"/>
                <w:szCs w:val="24"/>
              </w:rPr>
            </w:pPr>
            <w:r w:rsidRPr="00A47F2F">
              <w:rPr>
                <w:b/>
                <w:bCs/>
                <w:color w:val="000000"/>
                <w:szCs w:val="24"/>
              </w:rPr>
              <w:t>1</w:t>
            </w:r>
          </w:p>
        </w:tc>
        <w:tc>
          <w:tcPr>
            <w:tcW w:w="14072" w:type="dxa"/>
            <w:vAlign w:val="center"/>
          </w:tcPr>
          <w:p w:rsidR="00BB1D2C" w:rsidRPr="00CF3B17" w:rsidRDefault="00BB1D2C" w:rsidP="00BB1D2C">
            <w:pPr>
              <w:spacing w:after="0" w:line="240" w:lineRule="auto"/>
              <w:rPr>
                <w:color w:val="000000"/>
                <w:szCs w:val="24"/>
              </w:rPr>
            </w:pPr>
            <w:r w:rsidRPr="00CF3B17">
              <w:rPr>
                <w:szCs w:val="24"/>
              </w:rPr>
              <w:t>Kurumsal iletişimimiz  stratejik iş hedeflerimiz doğrultusunda tüm iletişim süreçleri entegre bir şekilde yönetilmektedir.</w:t>
            </w:r>
          </w:p>
        </w:tc>
      </w:tr>
      <w:tr w:rsidR="00BB1D2C" w:rsidRPr="00A47F2F" w:rsidTr="00410D4D">
        <w:trPr>
          <w:trHeight w:val="330"/>
        </w:trPr>
        <w:tc>
          <w:tcPr>
            <w:tcW w:w="637" w:type="dxa"/>
            <w:vAlign w:val="center"/>
            <w:hideMark/>
          </w:tcPr>
          <w:p w:rsidR="00BB1D2C" w:rsidRPr="00A47F2F" w:rsidRDefault="00BB1D2C" w:rsidP="00BB1D2C">
            <w:pPr>
              <w:spacing w:after="0" w:line="240" w:lineRule="auto"/>
              <w:jc w:val="center"/>
              <w:rPr>
                <w:b/>
                <w:bCs/>
                <w:color w:val="000000"/>
                <w:szCs w:val="24"/>
              </w:rPr>
            </w:pPr>
            <w:r w:rsidRPr="00A47F2F">
              <w:rPr>
                <w:b/>
                <w:bCs/>
                <w:color w:val="000000"/>
                <w:szCs w:val="24"/>
              </w:rPr>
              <w:t>2</w:t>
            </w:r>
          </w:p>
        </w:tc>
        <w:tc>
          <w:tcPr>
            <w:tcW w:w="14072" w:type="dxa"/>
            <w:vAlign w:val="center"/>
          </w:tcPr>
          <w:p w:rsidR="00BB1D2C" w:rsidRPr="00CF3B17" w:rsidRDefault="00BB1D2C" w:rsidP="00BB1D2C">
            <w:pPr>
              <w:spacing w:after="0" w:line="240" w:lineRule="auto"/>
              <w:rPr>
                <w:color w:val="000000"/>
                <w:szCs w:val="24"/>
              </w:rPr>
            </w:pPr>
            <w:r w:rsidRPr="00CF3B17">
              <w:rPr>
                <w:szCs w:val="24"/>
              </w:rPr>
              <w:t>Kurumsal yönetimle ilgili düzenlemelerde adillik, şeffaflık, hesap verebilirlik ve sorumluluk  ilkelerine   odaklanılmaktadır</w:t>
            </w:r>
          </w:p>
        </w:tc>
      </w:tr>
      <w:tr w:rsidR="00BB1D2C" w:rsidRPr="00A47F2F" w:rsidTr="00410D4D">
        <w:trPr>
          <w:trHeight w:val="330"/>
        </w:trPr>
        <w:tc>
          <w:tcPr>
            <w:tcW w:w="637" w:type="dxa"/>
            <w:vAlign w:val="center"/>
            <w:hideMark/>
          </w:tcPr>
          <w:p w:rsidR="00BB1D2C" w:rsidRPr="00A47F2F" w:rsidRDefault="00BB1D2C" w:rsidP="00BB1D2C">
            <w:pPr>
              <w:spacing w:after="0" w:line="240" w:lineRule="auto"/>
              <w:jc w:val="center"/>
              <w:rPr>
                <w:b/>
                <w:bCs/>
                <w:color w:val="000000"/>
                <w:szCs w:val="24"/>
              </w:rPr>
            </w:pPr>
            <w:r w:rsidRPr="00A47F2F">
              <w:rPr>
                <w:b/>
                <w:bCs/>
                <w:color w:val="000000"/>
                <w:szCs w:val="24"/>
              </w:rPr>
              <w:t>3</w:t>
            </w:r>
          </w:p>
        </w:tc>
        <w:tc>
          <w:tcPr>
            <w:tcW w:w="14072" w:type="dxa"/>
            <w:vAlign w:val="center"/>
          </w:tcPr>
          <w:p w:rsidR="00BB1D2C" w:rsidRPr="00CF3B17" w:rsidRDefault="00BB1D2C" w:rsidP="00BB1D2C">
            <w:pPr>
              <w:spacing w:after="0" w:line="240" w:lineRule="auto"/>
              <w:rPr>
                <w:color w:val="000000"/>
                <w:szCs w:val="24"/>
              </w:rPr>
            </w:pPr>
            <w:r w:rsidRPr="00CF3B17">
              <w:rPr>
                <w:color w:val="000000"/>
                <w:szCs w:val="24"/>
              </w:rPr>
              <w:t xml:space="preserve">Okulumuz donanım açısından birçok fırsata sahiptir. </w:t>
            </w:r>
            <w:r>
              <w:rPr>
                <w:color w:val="000000"/>
                <w:szCs w:val="24"/>
              </w:rPr>
              <w:t xml:space="preserve"> </w:t>
            </w:r>
            <w:r w:rsidRPr="00CF3B17">
              <w:rPr>
                <w:color w:val="000000"/>
                <w:szCs w:val="24"/>
              </w:rPr>
              <w:t>Biyoloji-Kimya labora</w:t>
            </w:r>
            <w:r>
              <w:rPr>
                <w:color w:val="000000"/>
                <w:szCs w:val="24"/>
              </w:rPr>
              <w:t xml:space="preserve">tuvarı, </w:t>
            </w:r>
            <w:r w:rsidRPr="00CF3B17">
              <w:rPr>
                <w:color w:val="000000"/>
                <w:szCs w:val="24"/>
              </w:rPr>
              <w:t xml:space="preserve">projeksiyon ve ses sistemleriyle donatılmış iki konferans salonu    bulunmaktadır.                                                                                                               </w:t>
            </w:r>
          </w:p>
        </w:tc>
      </w:tr>
      <w:tr w:rsidR="00BB1D2C" w:rsidRPr="00A47F2F" w:rsidTr="00410D4D">
        <w:trPr>
          <w:trHeight w:val="330"/>
        </w:trPr>
        <w:tc>
          <w:tcPr>
            <w:tcW w:w="637" w:type="dxa"/>
            <w:vAlign w:val="center"/>
            <w:hideMark/>
          </w:tcPr>
          <w:p w:rsidR="00BB1D2C" w:rsidRPr="00A47F2F" w:rsidRDefault="00BB1D2C" w:rsidP="00BB1D2C">
            <w:pPr>
              <w:spacing w:after="0" w:line="240" w:lineRule="auto"/>
              <w:jc w:val="center"/>
              <w:rPr>
                <w:b/>
                <w:bCs/>
                <w:color w:val="000000"/>
                <w:szCs w:val="24"/>
              </w:rPr>
            </w:pPr>
            <w:r w:rsidRPr="00A47F2F">
              <w:rPr>
                <w:b/>
                <w:bCs/>
                <w:color w:val="000000"/>
                <w:szCs w:val="24"/>
              </w:rPr>
              <w:t>4</w:t>
            </w:r>
          </w:p>
        </w:tc>
        <w:tc>
          <w:tcPr>
            <w:tcW w:w="14072" w:type="dxa"/>
            <w:vAlign w:val="center"/>
          </w:tcPr>
          <w:p w:rsidR="00BB1D2C" w:rsidRPr="00CF3B17" w:rsidRDefault="00BB1D2C" w:rsidP="00BB1D2C">
            <w:pPr>
              <w:spacing w:after="0" w:line="240" w:lineRule="auto"/>
              <w:rPr>
                <w:color w:val="000000"/>
                <w:szCs w:val="24"/>
              </w:rPr>
            </w:pPr>
            <w:r w:rsidRPr="00CF3B17">
              <w:rPr>
                <w:color w:val="000000"/>
                <w:szCs w:val="24"/>
              </w:rPr>
              <w:t xml:space="preserve">Okulumuz personel ve öğrencileri için </w:t>
            </w:r>
            <w:r w:rsidRPr="00CF3B17">
              <w:rPr>
                <w:szCs w:val="24"/>
              </w:rPr>
              <w:t>arınmak ve sağlığımızı  korumak amaçlı tedbirler ,uygulamalar ve temizlik önlemleri alınmaktadır.</w:t>
            </w:r>
          </w:p>
        </w:tc>
      </w:tr>
      <w:tr w:rsidR="00BB1D2C" w:rsidRPr="00A47F2F" w:rsidTr="00410D4D">
        <w:trPr>
          <w:trHeight w:val="330"/>
        </w:trPr>
        <w:tc>
          <w:tcPr>
            <w:tcW w:w="637" w:type="dxa"/>
            <w:vAlign w:val="center"/>
            <w:hideMark/>
          </w:tcPr>
          <w:p w:rsidR="00BB1D2C" w:rsidRPr="00A47F2F" w:rsidRDefault="00BB1D2C" w:rsidP="00BB1D2C">
            <w:pPr>
              <w:spacing w:after="0" w:line="240" w:lineRule="auto"/>
              <w:jc w:val="center"/>
              <w:rPr>
                <w:b/>
                <w:bCs/>
                <w:color w:val="000000"/>
                <w:szCs w:val="24"/>
              </w:rPr>
            </w:pPr>
            <w:r w:rsidRPr="00A47F2F">
              <w:rPr>
                <w:b/>
                <w:bCs/>
                <w:color w:val="000000"/>
                <w:szCs w:val="24"/>
              </w:rPr>
              <w:t>5</w:t>
            </w:r>
          </w:p>
        </w:tc>
        <w:tc>
          <w:tcPr>
            <w:tcW w:w="14072" w:type="dxa"/>
            <w:vAlign w:val="center"/>
          </w:tcPr>
          <w:p w:rsidR="00BB1D2C" w:rsidRPr="00CF3B17" w:rsidRDefault="00BB1D2C" w:rsidP="00BB1D2C">
            <w:pPr>
              <w:rPr>
                <w:color w:val="000000"/>
                <w:szCs w:val="24"/>
              </w:rPr>
            </w:pPr>
            <w:r w:rsidRPr="00CF3B17">
              <w:rPr>
                <w:szCs w:val="24"/>
              </w:rPr>
              <w:t xml:space="preserve">Okul idaresi ve  öğretmenleri olarak  gerek öğrencilerin yaptıkları işten dolayı karşı karşıya kaldıkları tehlikeleri, gerekse okul ortamında bulunan </w:t>
            </w:r>
            <w:hyperlink r:id="rId44" w:history="1">
              <w:r w:rsidRPr="00CF3B17">
                <w:rPr>
                  <w:rStyle w:val="Kpr"/>
                  <w:rFonts w:eastAsia="SimSun"/>
                  <w:color w:val="000000"/>
                  <w:szCs w:val="24"/>
                  <w:u w:val="none"/>
                </w:rPr>
                <w:t>tehlike</w:t>
              </w:r>
            </w:hyperlink>
            <w:r w:rsidRPr="00CF3B17">
              <w:rPr>
                <w:szCs w:val="24"/>
              </w:rPr>
              <w:t xml:space="preserve"> unsurlarını değerlendirilip , hangi sağlık ve güvenlik tedbirlerine ihtiyaç olduğunu tespit edilerek </w:t>
            </w:r>
            <w:r w:rsidRPr="00CF3B17">
              <w:rPr>
                <w:rFonts w:cs="Arial"/>
                <w:szCs w:val="24"/>
              </w:rPr>
              <w:t>iş sağlığı ve güvenliği uyarı işaret ve levhaları, yasaklayıcı  , acil çıkış ve ilk yardım, yangınla mücadele işaretleri okulun ilgili yerlerine asılmıştır.</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t xml:space="preserve">BÖLÜM III: </w:t>
      </w:r>
      <w:r w:rsidR="00153471" w:rsidRPr="00A47F2F">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7" w:name="_Toc531097540"/>
      <w:r>
        <w:t>MİSYO</w:t>
      </w:r>
      <w:r w:rsidR="008E325C" w:rsidRPr="00A47F2F">
        <w:t>N</w:t>
      </w:r>
      <w:r w:rsidR="00B11140">
        <w:t>UMUZ</w:t>
      </w:r>
      <w:r w:rsidR="00373590">
        <w:t xml:space="preserve"> </w:t>
      </w:r>
      <w:r w:rsidR="00373590" w:rsidRPr="00184B0B">
        <w:t>*</w:t>
      </w:r>
      <w:bookmarkEnd w:id="37"/>
    </w:p>
    <w:p w:rsidR="00241946" w:rsidRDefault="00D853F6" w:rsidP="00D62CE0">
      <w:pPr>
        <w:spacing w:after="0"/>
        <w:ind w:left="284"/>
        <w:jc w:val="both"/>
        <w:rPr>
          <w:szCs w:val="24"/>
        </w:rPr>
      </w:pPr>
      <w:r>
        <w:rPr>
          <w:szCs w:val="24"/>
        </w:rPr>
        <w:t>İ</w:t>
      </w:r>
      <w:r w:rsidR="00910227">
        <w:rPr>
          <w:szCs w:val="24"/>
        </w:rPr>
        <w:t>na</w:t>
      </w:r>
      <w:r w:rsidR="00241946">
        <w:rPr>
          <w:szCs w:val="24"/>
        </w:rPr>
        <w:t xml:space="preserve">nıyoruz ki öğrencilerimiz bütün çalışmalarımızın odak noktasıdır. </w:t>
      </w:r>
    </w:p>
    <w:p w:rsidR="00241946" w:rsidRDefault="00241946" w:rsidP="00D62CE0">
      <w:pPr>
        <w:spacing w:after="0"/>
        <w:ind w:left="284"/>
        <w:jc w:val="both"/>
        <w:rPr>
          <w:szCs w:val="24"/>
        </w:rPr>
      </w:pPr>
      <w:r>
        <w:rPr>
          <w:szCs w:val="24"/>
        </w:rPr>
        <w:t xml:space="preserve">İnanıyoruz ki öğrencilerimizin öğrenmeği öğrenebilmesi ilk önceliğimizdir. </w:t>
      </w:r>
    </w:p>
    <w:p w:rsidR="00241946" w:rsidRDefault="00241946" w:rsidP="00D62CE0">
      <w:pPr>
        <w:spacing w:after="0"/>
        <w:ind w:left="284"/>
        <w:jc w:val="both"/>
        <w:rPr>
          <w:szCs w:val="24"/>
        </w:rPr>
      </w:pPr>
      <w:r>
        <w:rPr>
          <w:szCs w:val="24"/>
        </w:rPr>
        <w:t xml:space="preserve">İnanıyoruz ki kendimize ve birbirimize güvenimiz sonsuzdur. </w:t>
      </w:r>
    </w:p>
    <w:p w:rsidR="00241946" w:rsidRDefault="00241946" w:rsidP="00D62CE0">
      <w:pPr>
        <w:spacing w:after="0"/>
        <w:ind w:left="284"/>
        <w:jc w:val="both"/>
        <w:rPr>
          <w:szCs w:val="24"/>
        </w:rPr>
      </w:pPr>
      <w:r>
        <w:rPr>
          <w:szCs w:val="24"/>
        </w:rPr>
        <w:t>İnanıyoruz ki</w:t>
      </w:r>
      <w:r w:rsidR="00184B0B">
        <w:rPr>
          <w:szCs w:val="24"/>
        </w:rPr>
        <w:t xml:space="preserve"> bu okuldan mez</w:t>
      </w:r>
      <w:r>
        <w:rPr>
          <w:szCs w:val="24"/>
        </w:rPr>
        <w:t>un olan öğrenciler turizm sektöründe en fazla kabul gören kalifiye elemanlar olacaktır.</w:t>
      </w:r>
    </w:p>
    <w:p w:rsidR="00B11140" w:rsidRDefault="00241946" w:rsidP="00D62CE0">
      <w:pPr>
        <w:spacing w:after="0"/>
        <w:ind w:left="284"/>
        <w:jc w:val="both"/>
        <w:rPr>
          <w:szCs w:val="24"/>
        </w:rPr>
      </w:pPr>
      <w:r>
        <w:rPr>
          <w:szCs w:val="24"/>
        </w:rPr>
        <w:t xml:space="preserve">İnanıyoruz ki biz farklıyız ve her zaman farklı olmak zorundayız. Çünkü biz TURİZMCİYİZ. </w:t>
      </w:r>
    </w:p>
    <w:p w:rsidR="00B11140" w:rsidRDefault="00B11140" w:rsidP="00B11140">
      <w:pPr>
        <w:ind w:left="284"/>
        <w:jc w:val="both"/>
        <w:rPr>
          <w:szCs w:val="24"/>
        </w:rPr>
      </w:pPr>
    </w:p>
    <w:p w:rsidR="00B11140" w:rsidRPr="00A47F2F" w:rsidRDefault="00B11140" w:rsidP="00D41148">
      <w:pPr>
        <w:pStyle w:val="Balk2"/>
      </w:pPr>
      <w:bookmarkStart w:id="38" w:name="_Toc531097541"/>
      <w:r>
        <w:t>VİZ</w:t>
      </w:r>
      <w:r w:rsidR="00D41148">
        <w:t>YO</w:t>
      </w:r>
      <w:r w:rsidRPr="00A47F2F">
        <w:t>N</w:t>
      </w:r>
      <w:r>
        <w:t>UMUZ</w:t>
      </w:r>
      <w:r w:rsidR="00373590">
        <w:t xml:space="preserve"> </w:t>
      </w:r>
      <w:bookmarkEnd w:id="38"/>
      <w:r w:rsidR="00634F3D">
        <w:t>*</w:t>
      </w:r>
    </w:p>
    <w:p w:rsidR="00B11140" w:rsidRPr="00D62CE0" w:rsidRDefault="00184B0B" w:rsidP="00D62CE0">
      <w:pPr>
        <w:spacing w:after="0"/>
        <w:ind w:left="284"/>
        <w:jc w:val="both"/>
        <w:rPr>
          <w:szCs w:val="24"/>
        </w:rPr>
      </w:pPr>
      <w:r w:rsidRPr="00D62CE0">
        <w:rPr>
          <w:szCs w:val="24"/>
        </w:rPr>
        <w:t>İstiyoruz ki Anadolu Otelcilik ve Turizm Meslek Lisesi olmak bir ayrıcalık olsun</w:t>
      </w:r>
    </w:p>
    <w:p w:rsidR="00184B0B" w:rsidRPr="00D62CE0" w:rsidRDefault="00184B0B" w:rsidP="00D62CE0">
      <w:pPr>
        <w:spacing w:after="0"/>
        <w:ind w:left="284"/>
        <w:jc w:val="both"/>
        <w:rPr>
          <w:szCs w:val="24"/>
        </w:rPr>
      </w:pPr>
      <w:r w:rsidRPr="00D62CE0">
        <w:rPr>
          <w:szCs w:val="24"/>
        </w:rPr>
        <w:t xml:space="preserve">İstiyoruz ki okulumuzda öğrenme temel ihtiyaç kabul edilsin </w:t>
      </w:r>
    </w:p>
    <w:p w:rsidR="00184B0B" w:rsidRPr="00D62CE0" w:rsidRDefault="00184B0B" w:rsidP="00D62CE0">
      <w:pPr>
        <w:spacing w:after="0"/>
        <w:ind w:left="284"/>
        <w:jc w:val="both"/>
        <w:rPr>
          <w:szCs w:val="24"/>
        </w:rPr>
      </w:pPr>
      <w:r w:rsidRPr="00D62CE0">
        <w:rPr>
          <w:szCs w:val="24"/>
        </w:rPr>
        <w:t xml:space="preserve">İstiyoruz ki her veli öğrencisinin edindiği bilgi ve beceri sayesinde iyi yerlere gelebileceğine inansın </w:t>
      </w:r>
    </w:p>
    <w:p w:rsidR="00184B0B" w:rsidRPr="00D62CE0" w:rsidRDefault="00184B0B" w:rsidP="00D62CE0">
      <w:pPr>
        <w:spacing w:after="0"/>
        <w:ind w:left="284"/>
        <w:jc w:val="both"/>
        <w:rPr>
          <w:szCs w:val="24"/>
        </w:rPr>
      </w:pPr>
      <w:r w:rsidRPr="00D62CE0">
        <w:rPr>
          <w:szCs w:val="24"/>
        </w:rPr>
        <w:t xml:space="preserve">İstiyoruz ki okulumuzda herkes her gün daha iyi olmak için çalışsın </w:t>
      </w:r>
    </w:p>
    <w:p w:rsidR="00184B0B" w:rsidRPr="00D62CE0" w:rsidRDefault="00184B0B" w:rsidP="00D62CE0">
      <w:pPr>
        <w:spacing w:after="0"/>
        <w:ind w:left="284"/>
        <w:jc w:val="both"/>
        <w:rPr>
          <w:szCs w:val="24"/>
        </w:rPr>
      </w:pPr>
      <w:r w:rsidRPr="00D62CE0">
        <w:rPr>
          <w:szCs w:val="24"/>
        </w:rPr>
        <w:t xml:space="preserve">İstiyoruz ki okulumuz öğrencileri toplumda örnek gösterilsin kişiler olsun </w:t>
      </w:r>
    </w:p>
    <w:p w:rsidR="00184B0B" w:rsidRPr="00D62CE0" w:rsidRDefault="00184B0B" w:rsidP="00D62CE0">
      <w:pPr>
        <w:spacing w:after="0"/>
        <w:ind w:left="284"/>
        <w:jc w:val="both"/>
        <w:rPr>
          <w:szCs w:val="24"/>
        </w:rPr>
      </w:pPr>
      <w:r w:rsidRPr="00D62CE0">
        <w:rPr>
          <w:szCs w:val="24"/>
        </w:rPr>
        <w:t>İstiyoruz ki bütün öğrencilerimizin otelcilik ve turizm mesleğini en iyi şekilde öğrenen ve uygulayan bireyler olsun.</w:t>
      </w:r>
    </w:p>
    <w:p w:rsidR="00184B0B" w:rsidRDefault="00184B0B" w:rsidP="00B11140">
      <w:pPr>
        <w:ind w:left="284"/>
        <w:jc w:val="both"/>
        <w:rPr>
          <w:b/>
          <w:szCs w:val="24"/>
        </w:rPr>
      </w:pPr>
    </w:p>
    <w:p w:rsidR="00B11140" w:rsidRDefault="00B11140" w:rsidP="00B11140">
      <w:pPr>
        <w:ind w:left="284"/>
        <w:jc w:val="both"/>
        <w:rPr>
          <w:b/>
          <w:szCs w:val="24"/>
        </w:rPr>
      </w:pPr>
    </w:p>
    <w:p w:rsidR="008E325C" w:rsidRPr="00A47F2F" w:rsidRDefault="001D2506" w:rsidP="00D41148">
      <w:pPr>
        <w:pStyle w:val="Balk2"/>
      </w:pPr>
      <w:bookmarkStart w:id="39" w:name="_Toc531097542"/>
      <w:r w:rsidRPr="00A47F2F">
        <w:t xml:space="preserve">TEMEL </w:t>
      </w:r>
      <w:r w:rsidR="008E325C" w:rsidRPr="00A47F2F">
        <w:t>DEĞERLERİMİZ</w:t>
      </w:r>
      <w:r w:rsidR="00373590">
        <w:t xml:space="preserve"> </w:t>
      </w:r>
      <w:r w:rsidR="00373590" w:rsidRPr="0046046E">
        <w:t>*</w:t>
      </w:r>
      <w:bookmarkEnd w:id="39"/>
    </w:p>
    <w:p w:rsidR="00D127CC" w:rsidRPr="00CF3B17" w:rsidRDefault="00D127CC" w:rsidP="00D127CC">
      <w:pPr>
        <w:pStyle w:val="NormalWeb"/>
        <w:tabs>
          <w:tab w:val="left" w:pos="-180"/>
          <w:tab w:val="left" w:pos="180"/>
        </w:tabs>
        <w:spacing w:before="0" w:beforeAutospacing="0" w:after="0" w:afterAutospacing="0"/>
        <w:rPr>
          <w:rFonts w:ascii="Book Antiqua" w:hAnsi="Book Antiqua"/>
        </w:rPr>
      </w:pPr>
      <w:r>
        <w:rPr>
          <w:rFonts w:eastAsia="AGaramondPro-Regular"/>
          <w:b/>
        </w:rPr>
        <w:t xml:space="preserve"> </w:t>
      </w:r>
      <w:r w:rsidR="002243C9">
        <w:rPr>
          <w:rFonts w:eastAsia="AGaramondPro-Regular"/>
          <w:b/>
        </w:rPr>
        <w:tab/>
        <w:t xml:space="preserve">       </w:t>
      </w:r>
      <w:r w:rsidRPr="00CF3B17">
        <w:rPr>
          <w:rFonts w:ascii="Book Antiqua" w:hAnsi="Book Antiqua"/>
        </w:rPr>
        <w:t>İnsanı, en değerli ve yüce varlık olarak görürüz, eğitim alanındaki gelişmeleri sürekli takip etmek esasını benimseriz, "Ben" yerine "Biz" anlayışını benimseriz,  Çalışanların çalışmaktan zevk aldığı bir ortam oluşturmaya gayret ederiz, Bütün yetenekleri en iyi şekilde değerlendiririz, Zaman israfı, kayıplarımızın en büyüğü olduğunu kabul ederiz, Öz denetimin, denetimlerin en güzeli olduğunu kabul ederiz, Geçmişe vefayı borç biliriz.  Ülkemizin geleceği konusundaki görev ve sorumluluklarımızın bilincindeyiz. Öğrenmenin sürekliliğine ve sınırsız olduğuna inanırız, Yenilikçiyiz, değişim ve gelişime açığız, Bilimsel, sosyal, kültürel, sportif ve sanatsal etkinliklere katılır ve organizasyonlar yaparız. Teknolojiyi yakından takip eder, kullanılmasını sağlarız. Ulusal ve uluslararası proje geliştirme organizasyonlarına katılırız. Bütün teknolojik gelişmelere rağmen öğretmeni, yeri doldurulamayacak bir değer olarak görürüz.</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p>
    <w:p w:rsidR="00C20764" w:rsidRDefault="00C20764" w:rsidP="00C908BE">
      <w:pPr>
        <w:pStyle w:val="ListeParagraf"/>
        <w:autoSpaceDE w:val="0"/>
        <w:autoSpaceDN w:val="0"/>
        <w:adjustRightInd w:val="0"/>
        <w:spacing w:before="120" w:after="0" w:line="432" w:lineRule="auto"/>
        <w:ind w:left="0"/>
        <w:jc w:val="both"/>
        <w:rPr>
          <w:rFonts w:eastAsia="AGaramondPro-Regular"/>
          <w:szCs w:val="24"/>
        </w:rPr>
      </w:pPr>
    </w:p>
    <w:p w:rsidR="00B17718" w:rsidRPr="00A47F2F"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A07F33" w:rsidRPr="000140D3" w:rsidRDefault="008D4E73" w:rsidP="004105CD">
      <w:pPr>
        <w:pStyle w:val="Balk1"/>
        <w:rPr>
          <w:highlight w:val="yellow"/>
        </w:rPr>
      </w:pPr>
      <w:bookmarkStart w:id="40" w:name="_Toc411525145"/>
      <w:bookmarkStart w:id="41" w:name="_Toc416085153"/>
      <w:bookmarkStart w:id="42" w:name="_Toc529519459"/>
      <w:bookmarkStart w:id="43" w:name="_Toc531097543"/>
      <w:r>
        <w:t xml:space="preserve">BÖLÜM IV: </w:t>
      </w:r>
      <w:r w:rsidR="002F5FC9" w:rsidRPr="002B6FDB">
        <w:t xml:space="preserve">AMAÇ, HEDEF VE </w:t>
      </w:r>
      <w:bookmarkEnd w:id="40"/>
      <w:bookmarkEnd w:id="41"/>
      <w:bookmarkEnd w:id="42"/>
      <w:r w:rsidR="003322A4" w:rsidRPr="002B6FDB">
        <w:t>EYLEMLER</w:t>
      </w:r>
      <w:bookmarkEnd w:id="43"/>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5" w:name="_Toc529519460"/>
      <w:r>
        <w:t xml:space="preserve">Stratejik Amaç 1: </w:t>
      </w:r>
    </w:p>
    <w:p w:rsidR="00D050C7" w:rsidRDefault="00D050C7" w:rsidP="00D050C7">
      <w:pPr>
        <w:rPr>
          <w:szCs w:val="24"/>
        </w:rPr>
      </w:pPr>
      <w:bookmarkStart w:id="46" w:name="_Toc529519463"/>
      <w:bookmarkEnd w:id="45"/>
      <w:r w:rsidRPr="00CF3B17">
        <w:rPr>
          <w:szCs w:val="24"/>
        </w:rPr>
        <w:t xml:space="preserve">Kayıt bölgemizde yer alan çocukların okullaşma oranlarını artıran, öğrencilerin uyum ve devamsızlık sorunlarını gideren etkin bir yönetim yapısı kurulacaktır. </w:t>
      </w:r>
    </w:p>
    <w:p w:rsidR="00D050C7" w:rsidRPr="001958E2" w:rsidRDefault="00D050C7" w:rsidP="00D050C7">
      <w:pPr>
        <w:rPr>
          <w:rFonts w:cs="Arial"/>
          <w:szCs w:val="24"/>
        </w:rPr>
      </w:pPr>
      <w:r w:rsidRPr="00CF3B17">
        <w:rPr>
          <w:szCs w:val="24"/>
        </w:rPr>
        <w:lastRenderedPageBreak/>
        <w:t xml:space="preserve"> </w:t>
      </w:r>
      <w:r w:rsidR="004105CD">
        <w:rPr>
          <w:szCs w:val="24"/>
        </w:rPr>
        <w:t xml:space="preserve"> </w:t>
      </w:r>
      <w:r w:rsidR="004105CD">
        <w:rPr>
          <w:szCs w:val="24"/>
        </w:rPr>
        <w:tab/>
      </w:r>
      <w:r w:rsidRPr="00CF3B17">
        <w:rPr>
          <w:rFonts w:cs="Arial"/>
          <w:szCs w:val="24"/>
        </w:rPr>
        <w:t xml:space="preserve">Eğitime kimin erişebildiği, ne şekilde faydalandığı ve bunun toplumdaki eşitsizliklerle bağlantısı 18. yüzyıldan beri üzerinde düşünülen bir konudur. Eğitime erişimin ücretsiz ve evrensel olması 200 yıl önce tartışılan bir konuyken, bugün büyük oranda gerçekleşmiş bir hedeftir. Eğitime erişim temelde farklı özelliklere ve gereksinimlere sahip bireylerin ayrımcılığa uğramadan eşit bir eğitime erişebilmesidir. Eğitime erişme konusundaki farklılıklar, çocuklar arası eşitsizliklerle doğrudan bağlantılıdır. Bebekler henüz anne karnındayken annenin beslenmesine bağlı olarak ileriki yıllarda öğrenme kapasitelilerini etkileyebilecek farklılıklar oluşmaya başlamaktadır. Eğitime yönelik eşitsizlikler, çocuğun ailesinin sosyoekonomik durumuna göre de belirlenmektedir. Örneğin, bir çocuk büyürken aile içinde kullanılan kelime sayısı çocuğun öğrenme kapasitesini henüz okula başlamadan belirlemektedir. Büyürken daha fazla kelime duyan çocuk, öğrenme konusunda daha avantajlı olmaktadır. Yoksul bir çocuk beslenmeye, sağlıklı büyüme imkânlarına ve öğrenme imkânlarına daha kısıtlı ulaşabilmektedir. Çocuklar arası eşitsizlikler örgün eğitime başlamadan önce eğitim ve öğrenme eşitsizliklerinde belirleyici olduğu için, örgün eğitimin çocuğun hayatı boyunca karşılaşacağı eşitsizliklerle başa çıkabileceği, toplumsal eşitsizliklerin azaltılabileceği bir sosyal refah alanı olarak kurgulanması hayati önem taşımaktadır. Eğitimin, her bir çocuğun farklı özellikleri ve farklı ihtiyaçları göz önünde bulundurularak tasarlanması ve erişilebilir olması gerekmektedir. Çocukların eğitime erişimi sağlandıktan sonra da eğitime erişim eşitsizlikleri devam edebilmektedir. Bu noktada, erişilen eğitimin farklı çocukların özelliklerini ne kadar gözettiği önem kazanmaktadır. Yani, toplumsal cinsiyet, sosyoekonomik sınıf, engellilik, etnisite, kültürel farklılıklar, yaşanılan yer gibi pek çok farklılık, bunları göz önünde bulunduran politikalar uygulanmadığında, pek çok çocuğun eğitime erişememesine sebep olmaktadır. Farklılıklara dikkat edilmediğinde, eğitime erişebilen çocuklar için eğitim toplumsal eşitsizliklerin tekrar pekiştirildiği ve yeniden üretildiği bir alana dönüşebilmektedir. Okulların çocuklar için bir sosyal refah alanı olarak düşünülmesi, çocukların o alanda topluma eşit olarak katılan bireyler olması anlamına gelir. Farklı kesimlerden çocukların bir araya geldiği bu ortamda dönüştürücü ve yeniden dağıtıcı politikaların uygulanmasıyla eşitsizliklerin giderilmesi mümkün olabilir. Çocuğun sadece potansiyel bir birey olarak yetiştirilen, gelecekte yetkin bir birey olması idealini gözeterek değil, çocuğun çocukluğunu yaşadığı sırada iyi olma halinin önemsenmesiyle, çocukların okullarda geçirdiği süreyi refah içerisinde geçirmesi sağlanabilir. Ancak burada önemsenmesi gereken ayrıştırarak veya belirli grupları yöneltilen eğitim yerine daha esnek ve seçim olasılığı veren bütüncül bir eğitim politikasıdır. Yoksulluk, Roman Sorunu, toplumsal cinsiyet sorunu, engellilik gibi ayrımlarla oluşturulmuş eğitim politikası yerine farklılıkları tanıyan ve genel olarak ele alabilen dönüştürücü politika yaklaşımının benimsenmesi gerekmektedir. Örneğin; yüksek gelir grubunun özel okullarda, engeli olan çocukların engelliler için olan okullarda, dezavantajlı grupların dezavantajlılar için olan kurumlarda eğitim görmesi gibi ayrıştırıcı politikalar yerine, bütünü hedefleyen ve farklı toplumsal grupları bir araya getiren eşitlikçi politikalar önemlidir. Yani, kişilerin içinde bulunduğu sosyal ve ekonomik bağlamı genel olarak dönüştürebilen uzun vadeli politikalar önem kazanmaktadır. Ayrıca, dönüştürücü politikaların bir grubu hedeflemek yerine geneli ele </w:t>
      </w:r>
      <w:r w:rsidRPr="00CF3B17">
        <w:rPr>
          <w:rFonts w:cs="Arial"/>
          <w:szCs w:val="24"/>
        </w:rPr>
        <w:lastRenderedPageBreak/>
        <w:t>alması, damgalama ve dışlanma sorunlarını ortadan kaldıracaktır. Sosyal politika alanının önde gelen düşünürlerinden Titmuss’un ifade ettiği gibi sadece yoksulları hedefleyen bir hizmet yoksul/yoksun bir hizmet olacaktır. Eşitliği temel alan politikaların toplumun geneli için sunulan tüm hizmetlerin kalitesini artırdığı ve herkes için daha iyi sonuçlar yarattığı araştırmalarla kanıtlanmıştır. Sistemi mümkün olduğunca bütüncül düşünerek eşit katılımı sağla</w:t>
      </w:r>
      <w:r>
        <w:rPr>
          <w:rFonts w:cs="Arial"/>
          <w:szCs w:val="24"/>
        </w:rPr>
        <w:t xml:space="preserve">yabilmek temel ilke olmalıdır. </w:t>
      </w:r>
    </w:p>
    <w:p w:rsidR="00D050C7" w:rsidRPr="001958E2" w:rsidRDefault="00D050C7" w:rsidP="00D050C7">
      <w:pPr>
        <w:pStyle w:val="Balk3"/>
        <w:rPr>
          <w:rFonts w:ascii="Book Antiqua" w:hAnsi="Book Antiqua"/>
          <w:sz w:val="24"/>
          <w:szCs w:val="24"/>
        </w:rPr>
      </w:pPr>
      <w:bookmarkStart w:id="47" w:name="_Toc416085156"/>
      <w:bookmarkStart w:id="48" w:name="_Toc529519462"/>
      <w:r w:rsidRPr="00CF3B17">
        <w:rPr>
          <w:rStyle w:val="Balk4Char"/>
          <w:rFonts w:ascii="Book Antiqua" w:hAnsi="Book Antiqua"/>
          <w:sz w:val="24"/>
          <w:szCs w:val="24"/>
        </w:rPr>
        <w:t>Stratejik Hedef 1.1.</w:t>
      </w:r>
      <w:r w:rsidRPr="00CF3B17">
        <w:rPr>
          <w:rFonts w:ascii="Book Antiqua" w:hAnsi="Book Antiqua"/>
          <w:sz w:val="24"/>
          <w:szCs w:val="24"/>
        </w:rPr>
        <w:t xml:space="preserve">  Kayıt bölgemizde yer alan çocukların okullaşma oranları artırılacak ve öğrencilerin uyum ve devamsızlık sorunları da giderilecektir.</w:t>
      </w:r>
      <w:bookmarkEnd w:id="48"/>
      <w:r w:rsidRPr="00CF3B17">
        <w:rPr>
          <w:rFonts w:ascii="Book Antiqua" w:hAnsi="Book Antiqua"/>
          <w:sz w:val="24"/>
          <w:szCs w:val="24"/>
        </w:rPr>
        <w:t xml:space="preserve"> </w:t>
      </w:r>
      <w:bookmarkEnd w:id="47"/>
    </w:p>
    <w:p w:rsidR="0081680B" w:rsidRDefault="0081680B" w:rsidP="002B6FDB">
      <w:pPr>
        <w:rPr>
          <w:b/>
          <w:i/>
        </w:rPr>
      </w:pP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w:t>
            </w:r>
          </w:p>
        </w:tc>
        <w:tc>
          <w:tcPr>
            <w:tcW w:w="1092" w:type="dxa"/>
            <w:gridSpan w:val="2"/>
            <w:shd w:val="clear" w:color="auto" w:fill="auto"/>
            <w:noWrap/>
            <w:vAlign w:val="center"/>
          </w:tcPr>
          <w:p w:rsidR="003322A4" w:rsidRPr="003322A4" w:rsidRDefault="00992B3B" w:rsidP="00992B3B">
            <w:pPr>
              <w:spacing w:after="0" w:line="240" w:lineRule="auto"/>
              <w:jc w:val="center"/>
              <w:rPr>
                <w:sz w:val="22"/>
                <w:szCs w:val="22"/>
              </w:rPr>
            </w:pPr>
            <w:r>
              <w:rPr>
                <w:sz w:val="22"/>
                <w:szCs w:val="22"/>
              </w:rPr>
              <w:t>70</w:t>
            </w:r>
          </w:p>
        </w:tc>
        <w:tc>
          <w:tcPr>
            <w:tcW w:w="1041" w:type="dxa"/>
          </w:tcPr>
          <w:p w:rsidR="003322A4" w:rsidRPr="003322A4" w:rsidRDefault="003322A4" w:rsidP="00992B3B">
            <w:pPr>
              <w:spacing w:after="0" w:line="240" w:lineRule="auto"/>
              <w:jc w:val="center"/>
              <w:rPr>
                <w:sz w:val="22"/>
                <w:szCs w:val="22"/>
              </w:rPr>
            </w:pPr>
          </w:p>
        </w:tc>
        <w:tc>
          <w:tcPr>
            <w:tcW w:w="1007" w:type="dxa"/>
          </w:tcPr>
          <w:p w:rsidR="003322A4" w:rsidRPr="003322A4" w:rsidRDefault="003322A4" w:rsidP="00992B3B">
            <w:pPr>
              <w:spacing w:after="0" w:line="240" w:lineRule="auto"/>
              <w:jc w:val="center"/>
              <w:rPr>
                <w:sz w:val="22"/>
                <w:szCs w:val="22"/>
              </w:rPr>
            </w:pPr>
          </w:p>
        </w:tc>
        <w:tc>
          <w:tcPr>
            <w:tcW w:w="1092" w:type="dxa"/>
          </w:tcPr>
          <w:p w:rsidR="003322A4" w:rsidRPr="003322A4" w:rsidRDefault="003322A4" w:rsidP="00992B3B">
            <w:pPr>
              <w:spacing w:after="0" w:line="240" w:lineRule="auto"/>
              <w:jc w:val="center"/>
              <w:rPr>
                <w:sz w:val="22"/>
                <w:szCs w:val="22"/>
              </w:rPr>
            </w:pPr>
          </w:p>
        </w:tc>
        <w:tc>
          <w:tcPr>
            <w:tcW w:w="1005" w:type="dxa"/>
          </w:tcPr>
          <w:p w:rsidR="003322A4" w:rsidRPr="003322A4" w:rsidRDefault="003322A4" w:rsidP="00992B3B">
            <w:pPr>
              <w:spacing w:after="0" w:line="240" w:lineRule="auto"/>
              <w:jc w:val="center"/>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992B3B" w:rsidP="00992B3B">
            <w:pPr>
              <w:spacing w:after="0" w:line="240" w:lineRule="auto"/>
              <w:jc w:val="center"/>
              <w:rPr>
                <w:sz w:val="22"/>
                <w:szCs w:val="22"/>
              </w:rPr>
            </w:pPr>
            <w:r>
              <w:rPr>
                <w:sz w:val="22"/>
                <w:szCs w:val="22"/>
              </w:rPr>
              <w:t>-</w:t>
            </w:r>
          </w:p>
        </w:tc>
        <w:tc>
          <w:tcPr>
            <w:tcW w:w="1092" w:type="dxa"/>
            <w:gridSpan w:val="2"/>
            <w:shd w:val="clear" w:color="auto" w:fill="auto"/>
            <w:noWrap/>
            <w:vAlign w:val="center"/>
          </w:tcPr>
          <w:p w:rsidR="003322A4" w:rsidRPr="003322A4" w:rsidRDefault="00992B3B" w:rsidP="00992B3B">
            <w:pPr>
              <w:spacing w:after="0" w:line="240" w:lineRule="auto"/>
              <w:jc w:val="center"/>
              <w:rPr>
                <w:sz w:val="22"/>
                <w:szCs w:val="22"/>
              </w:rPr>
            </w:pPr>
            <w:r>
              <w:rPr>
                <w:sz w:val="22"/>
                <w:szCs w:val="22"/>
              </w:rPr>
              <w:t>-</w:t>
            </w:r>
          </w:p>
        </w:tc>
        <w:tc>
          <w:tcPr>
            <w:tcW w:w="1041" w:type="dxa"/>
          </w:tcPr>
          <w:p w:rsidR="003322A4" w:rsidRPr="003322A4" w:rsidRDefault="00992B3B" w:rsidP="00992B3B">
            <w:pPr>
              <w:spacing w:after="0" w:line="240" w:lineRule="auto"/>
              <w:jc w:val="center"/>
              <w:rPr>
                <w:sz w:val="22"/>
                <w:szCs w:val="22"/>
              </w:rPr>
            </w:pPr>
            <w:r>
              <w:rPr>
                <w:sz w:val="22"/>
                <w:szCs w:val="22"/>
              </w:rPr>
              <w:t>-</w:t>
            </w:r>
          </w:p>
        </w:tc>
        <w:tc>
          <w:tcPr>
            <w:tcW w:w="1007" w:type="dxa"/>
          </w:tcPr>
          <w:p w:rsidR="003322A4" w:rsidRPr="003322A4" w:rsidRDefault="00992B3B" w:rsidP="00992B3B">
            <w:pPr>
              <w:spacing w:after="0" w:line="240" w:lineRule="auto"/>
              <w:jc w:val="center"/>
              <w:rPr>
                <w:sz w:val="22"/>
                <w:szCs w:val="22"/>
              </w:rPr>
            </w:pPr>
            <w:r>
              <w:rPr>
                <w:sz w:val="22"/>
                <w:szCs w:val="22"/>
              </w:rPr>
              <w:t>-</w:t>
            </w:r>
          </w:p>
        </w:tc>
        <w:tc>
          <w:tcPr>
            <w:tcW w:w="1092" w:type="dxa"/>
          </w:tcPr>
          <w:p w:rsidR="003322A4" w:rsidRPr="003322A4" w:rsidRDefault="00992B3B" w:rsidP="00992B3B">
            <w:pPr>
              <w:spacing w:after="0" w:line="240" w:lineRule="auto"/>
              <w:jc w:val="center"/>
              <w:rPr>
                <w:sz w:val="22"/>
                <w:szCs w:val="22"/>
              </w:rPr>
            </w:pPr>
            <w:r>
              <w:rPr>
                <w:sz w:val="22"/>
                <w:szCs w:val="22"/>
              </w:rPr>
              <w:t>-</w:t>
            </w:r>
          </w:p>
        </w:tc>
        <w:tc>
          <w:tcPr>
            <w:tcW w:w="1005" w:type="dxa"/>
          </w:tcPr>
          <w:p w:rsidR="003322A4" w:rsidRPr="003322A4" w:rsidRDefault="00992B3B" w:rsidP="00992B3B">
            <w:pPr>
              <w:spacing w:after="0" w:line="240" w:lineRule="auto"/>
              <w:jc w:val="center"/>
              <w:rPr>
                <w:sz w:val="22"/>
                <w:szCs w:val="22"/>
              </w:rPr>
            </w:pPr>
            <w:r>
              <w:rPr>
                <w:sz w:val="22"/>
                <w:szCs w:val="22"/>
              </w:rPr>
              <w:t>-</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50</w:t>
            </w:r>
          </w:p>
        </w:tc>
        <w:tc>
          <w:tcPr>
            <w:tcW w:w="1092" w:type="dxa"/>
            <w:gridSpan w:val="2"/>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80</w:t>
            </w:r>
          </w:p>
        </w:tc>
        <w:tc>
          <w:tcPr>
            <w:tcW w:w="1041" w:type="dxa"/>
          </w:tcPr>
          <w:p w:rsidR="003322A4" w:rsidRDefault="003322A4" w:rsidP="00992B3B">
            <w:pPr>
              <w:spacing w:after="0" w:line="240" w:lineRule="auto"/>
              <w:jc w:val="center"/>
              <w:rPr>
                <w:sz w:val="22"/>
                <w:szCs w:val="22"/>
              </w:rPr>
            </w:pPr>
          </w:p>
          <w:p w:rsidR="00992B3B" w:rsidRPr="003322A4" w:rsidRDefault="00992B3B" w:rsidP="00992B3B">
            <w:pPr>
              <w:spacing w:after="0" w:line="240" w:lineRule="auto"/>
              <w:jc w:val="center"/>
              <w:rPr>
                <w:sz w:val="22"/>
                <w:szCs w:val="22"/>
              </w:rPr>
            </w:pPr>
            <w:r>
              <w:rPr>
                <w:sz w:val="22"/>
                <w:szCs w:val="22"/>
              </w:rPr>
              <w:t>90</w:t>
            </w:r>
          </w:p>
        </w:tc>
        <w:tc>
          <w:tcPr>
            <w:tcW w:w="1007" w:type="dxa"/>
          </w:tcPr>
          <w:p w:rsidR="003322A4" w:rsidRPr="003322A4" w:rsidRDefault="00992B3B" w:rsidP="00992B3B">
            <w:pPr>
              <w:spacing w:after="0" w:line="240" w:lineRule="auto"/>
              <w:jc w:val="center"/>
              <w:rPr>
                <w:sz w:val="22"/>
                <w:szCs w:val="22"/>
              </w:rPr>
            </w:pPr>
            <w:r>
              <w:rPr>
                <w:sz w:val="22"/>
                <w:szCs w:val="22"/>
              </w:rPr>
              <w:t>90</w:t>
            </w:r>
          </w:p>
        </w:tc>
        <w:tc>
          <w:tcPr>
            <w:tcW w:w="1092" w:type="dxa"/>
          </w:tcPr>
          <w:p w:rsidR="003322A4" w:rsidRPr="003322A4" w:rsidRDefault="00992B3B" w:rsidP="00992B3B">
            <w:pPr>
              <w:spacing w:after="0" w:line="240" w:lineRule="auto"/>
              <w:jc w:val="center"/>
              <w:rPr>
                <w:sz w:val="22"/>
                <w:szCs w:val="22"/>
              </w:rPr>
            </w:pPr>
            <w:r>
              <w:rPr>
                <w:sz w:val="22"/>
                <w:szCs w:val="22"/>
              </w:rPr>
              <w:t>95</w:t>
            </w:r>
          </w:p>
        </w:tc>
        <w:tc>
          <w:tcPr>
            <w:tcW w:w="1005" w:type="dxa"/>
          </w:tcPr>
          <w:p w:rsidR="003322A4" w:rsidRPr="003322A4" w:rsidRDefault="00992B3B" w:rsidP="00992B3B">
            <w:pPr>
              <w:spacing w:after="0" w:line="240" w:lineRule="auto"/>
              <w:jc w:val="center"/>
              <w:rPr>
                <w:sz w:val="22"/>
                <w:szCs w:val="22"/>
              </w:rPr>
            </w:pPr>
            <w:r>
              <w:rPr>
                <w:sz w:val="22"/>
                <w:szCs w:val="22"/>
              </w:rPr>
              <w:t>98</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20</w:t>
            </w:r>
          </w:p>
        </w:tc>
        <w:tc>
          <w:tcPr>
            <w:tcW w:w="1041" w:type="dxa"/>
          </w:tcPr>
          <w:p w:rsidR="003322A4" w:rsidRPr="003322A4" w:rsidRDefault="00992B3B" w:rsidP="00992B3B">
            <w:pPr>
              <w:spacing w:after="0" w:line="240" w:lineRule="auto"/>
              <w:jc w:val="center"/>
              <w:rPr>
                <w:sz w:val="22"/>
                <w:szCs w:val="22"/>
              </w:rPr>
            </w:pPr>
            <w:r>
              <w:rPr>
                <w:sz w:val="22"/>
                <w:szCs w:val="22"/>
              </w:rPr>
              <w:t>10</w:t>
            </w:r>
          </w:p>
        </w:tc>
        <w:tc>
          <w:tcPr>
            <w:tcW w:w="1007" w:type="dxa"/>
          </w:tcPr>
          <w:p w:rsidR="003322A4" w:rsidRPr="003322A4" w:rsidRDefault="00992B3B" w:rsidP="00992B3B">
            <w:pPr>
              <w:spacing w:after="0" w:line="240" w:lineRule="auto"/>
              <w:jc w:val="center"/>
              <w:rPr>
                <w:sz w:val="22"/>
                <w:szCs w:val="22"/>
              </w:rPr>
            </w:pPr>
            <w:r>
              <w:rPr>
                <w:sz w:val="22"/>
                <w:szCs w:val="22"/>
              </w:rPr>
              <w:t>7</w:t>
            </w:r>
          </w:p>
        </w:tc>
        <w:tc>
          <w:tcPr>
            <w:tcW w:w="1092" w:type="dxa"/>
          </w:tcPr>
          <w:p w:rsidR="003322A4" w:rsidRPr="003322A4" w:rsidRDefault="00992B3B" w:rsidP="00992B3B">
            <w:pPr>
              <w:spacing w:after="0" w:line="240" w:lineRule="auto"/>
              <w:jc w:val="center"/>
              <w:rPr>
                <w:sz w:val="22"/>
                <w:szCs w:val="22"/>
              </w:rPr>
            </w:pPr>
            <w:r>
              <w:rPr>
                <w:sz w:val="22"/>
                <w:szCs w:val="22"/>
              </w:rPr>
              <w:t>7</w:t>
            </w:r>
          </w:p>
        </w:tc>
        <w:tc>
          <w:tcPr>
            <w:tcW w:w="1005" w:type="dxa"/>
          </w:tcPr>
          <w:p w:rsidR="003322A4" w:rsidRPr="003322A4" w:rsidRDefault="00992B3B" w:rsidP="00992B3B">
            <w:pPr>
              <w:spacing w:after="0" w:line="240" w:lineRule="auto"/>
              <w:jc w:val="center"/>
              <w:rPr>
                <w:sz w:val="22"/>
                <w:szCs w:val="22"/>
              </w:rPr>
            </w:pPr>
            <w:r>
              <w:rPr>
                <w:sz w:val="22"/>
                <w:szCs w:val="22"/>
              </w:rPr>
              <w:t>5</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w:t>
            </w:r>
          </w:p>
        </w:tc>
        <w:tc>
          <w:tcPr>
            <w:tcW w:w="1041" w:type="dxa"/>
          </w:tcPr>
          <w:p w:rsidR="003322A4" w:rsidRPr="003322A4" w:rsidRDefault="00992B3B" w:rsidP="00992B3B">
            <w:pPr>
              <w:spacing w:after="0" w:line="240" w:lineRule="auto"/>
              <w:jc w:val="center"/>
              <w:rPr>
                <w:sz w:val="22"/>
                <w:szCs w:val="22"/>
              </w:rPr>
            </w:pPr>
            <w:r>
              <w:rPr>
                <w:sz w:val="22"/>
                <w:szCs w:val="22"/>
              </w:rPr>
              <w:t>-</w:t>
            </w:r>
          </w:p>
        </w:tc>
        <w:tc>
          <w:tcPr>
            <w:tcW w:w="1007" w:type="dxa"/>
          </w:tcPr>
          <w:p w:rsidR="003322A4" w:rsidRPr="003322A4" w:rsidRDefault="00992B3B" w:rsidP="00992B3B">
            <w:pPr>
              <w:spacing w:after="0" w:line="240" w:lineRule="auto"/>
              <w:jc w:val="center"/>
              <w:rPr>
                <w:sz w:val="22"/>
                <w:szCs w:val="22"/>
              </w:rPr>
            </w:pPr>
            <w:r>
              <w:rPr>
                <w:sz w:val="22"/>
                <w:szCs w:val="22"/>
              </w:rPr>
              <w:t>-</w:t>
            </w:r>
          </w:p>
        </w:tc>
        <w:tc>
          <w:tcPr>
            <w:tcW w:w="1092" w:type="dxa"/>
          </w:tcPr>
          <w:p w:rsidR="003322A4" w:rsidRPr="003322A4" w:rsidRDefault="00992B3B" w:rsidP="00992B3B">
            <w:pPr>
              <w:spacing w:after="0" w:line="240" w:lineRule="auto"/>
              <w:jc w:val="center"/>
              <w:rPr>
                <w:sz w:val="22"/>
                <w:szCs w:val="22"/>
              </w:rPr>
            </w:pPr>
            <w:r>
              <w:rPr>
                <w:sz w:val="22"/>
                <w:szCs w:val="22"/>
              </w:rPr>
              <w:t>-</w:t>
            </w:r>
          </w:p>
        </w:tc>
        <w:tc>
          <w:tcPr>
            <w:tcW w:w="1005" w:type="dxa"/>
          </w:tcPr>
          <w:p w:rsidR="003322A4" w:rsidRPr="003322A4" w:rsidRDefault="00992B3B" w:rsidP="00992B3B">
            <w:pPr>
              <w:spacing w:after="0" w:line="240" w:lineRule="auto"/>
              <w:jc w:val="center"/>
              <w:rPr>
                <w:sz w:val="22"/>
                <w:szCs w:val="22"/>
              </w:rPr>
            </w:pPr>
            <w:r>
              <w:rPr>
                <w:sz w:val="22"/>
                <w:szCs w:val="22"/>
              </w:rPr>
              <w:t>-</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14659F" w:rsidP="00992B3B">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992B3B" w:rsidP="00992B3B">
            <w:pPr>
              <w:spacing w:after="0" w:line="240" w:lineRule="auto"/>
              <w:jc w:val="center"/>
              <w:rPr>
                <w:sz w:val="22"/>
                <w:szCs w:val="22"/>
              </w:rPr>
            </w:pPr>
            <w:r>
              <w:rPr>
                <w:sz w:val="22"/>
                <w:szCs w:val="22"/>
              </w:rPr>
              <w:t>0</w:t>
            </w:r>
          </w:p>
        </w:tc>
        <w:tc>
          <w:tcPr>
            <w:tcW w:w="1041" w:type="dxa"/>
          </w:tcPr>
          <w:p w:rsidR="003322A4" w:rsidRPr="003322A4" w:rsidRDefault="00992B3B" w:rsidP="00992B3B">
            <w:pPr>
              <w:spacing w:after="0" w:line="240" w:lineRule="auto"/>
              <w:jc w:val="center"/>
              <w:rPr>
                <w:sz w:val="22"/>
                <w:szCs w:val="22"/>
              </w:rPr>
            </w:pPr>
            <w:r>
              <w:rPr>
                <w:sz w:val="22"/>
                <w:szCs w:val="22"/>
              </w:rPr>
              <w:t>0</w:t>
            </w:r>
          </w:p>
        </w:tc>
        <w:tc>
          <w:tcPr>
            <w:tcW w:w="1007" w:type="dxa"/>
          </w:tcPr>
          <w:p w:rsidR="003322A4" w:rsidRPr="003322A4" w:rsidRDefault="00992B3B" w:rsidP="00992B3B">
            <w:pPr>
              <w:spacing w:after="0" w:line="240" w:lineRule="auto"/>
              <w:jc w:val="center"/>
              <w:rPr>
                <w:sz w:val="22"/>
                <w:szCs w:val="22"/>
              </w:rPr>
            </w:pPr>
            <w:r>
              <w:rPr>
                <w:sz w:val="22"/>
                <w:szCs w:val="22"/>
              </w:rPr>
              <w:t>0</w:t>
            </w:r>
          </w:p>
        </w:tc>
        <w:tc>
          <w:tcPr>
            <w:tcW w:w="1092" w:type="dxa"/>
          </w:tcPr>
          <w:p w:rsidR="003322A4" w:rsidRPr="003322A4" w:rsidRDefault="00992B3B" w:rsidP="00992B3B">
            <w:pPr>
              <w:spacing w:after="0" w:line="240" w:lineRule="auto"/>
              <w:jc w:val="center"/>
              <w:rPr>
                <w:sz w:val="22"/>
                <w:szCs w:val="22"/>
              </w:rPr>
            </w:pPr>
            <w:r>
              <w:rPr>
                <w:sz w:val="22"/>
                <w:szCs w:val="22"/>
              </w:rPr>
              <w:t>0</w:t>
            </w:r>
          </w:p>
        </w:tc>
        <w:tc>
          <w:tcPr>
            <w:tcW w:w="1005" w:type="dxa"/>
          </w:tcPr>
          <w:p w:rsidR="003322A4" w:rsidRPr="003322A4" w:rsidRDefault="00992B3B" w:rsidP="00992B3B">
            <w:pPr>
              <w:spacing w:after="0" w:line="240" w:lineRule="auto"/>
              <w:jc w:val="center"/>
              <w:rPr>
                <w:sz w:val="22"/>
                <w:szCs w:val="22"/>
              </w:rPr>
            </w:pPr>
            <w:r>
              <w:rPr>
                <w:sz w:val="22"/>
                <w:szCs w:val="22"/>
              </w:rPr>
              <w:t>0</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rsidR="008E2A46" w:rsidRPr="003322A4" w:rsidRDefault="00992B3B" w:rsidP="00992B3B">
            <w:pPr>
              <w:spacing w:after="0" w:line="240" w:lineRule="auto"/>
              <w:jc w:val="center"/>
              <w:rPr>
                <w:sz w:val="22"/>
                <w:szCs w:val="22"/>
              </w:rPr>
            </w:pPr>
            <w:r>
              <w:rPr>
                <w:sz w:val="22"/>
                <w:szCs w:val="22"/>
              </w:rPr>
              <w:t>-</w:t>
            </w:r>
          </w:p>
        </w:tc>
        <w:tc>
          <w:tcPr>
            <w:tcW w:w="1092" w:type="dxa"/>
            <w:gridSpan w:val="2"/>
            <w:shd w:val="clear" w:color="auto" w:fill="auto"/>
            <w:noWrap/>
            <w:vAlign w:val="center"/>
          </w:tcPr>
          <w:p w:rsidR="008E2A46" w:rsidRPr="003322A4" w:rsidRDefault="00992B3B" w:rsidP="00992B3B">
            <w:pPr>
              <w:spacing w:after="0" w:line="240" w:lineRule="auto"/>
              <w:jc w:val="center"/>
              <w:rPr>
                <w:sz w:val="22"/>
                <w:szCs w:val="22"/>
              </w:rPr>
            </w:pPr>
            <w:r>
              <w:rPr>
                <w:sz w:val="22"/>
                <w:szCs w:val="22"/>
              </w:rPr>
              <w:t>-</w:t>
            </w:r>
          </w:p>
        </w:tc>
        <w:tc>
          <w:tcPr>
            <w:tcW w:w="1041" w:type="dxa"/>
          </w:tcPr>
          <w:p w:rsidR="008E2A46" w:rsidRPr="003322A4" w:rsidRDefault="00992B3B" w:rsidP="00992B3B">
            <w:pPr>
              <w:spacing w:after="0" w:line="240" w:lineRule="auto"/>
              <w:jc w:val="center"/>
              <w:rPr>
                <w:sz w:val="22"/>
                <w:szCs w:val="22"/>
              </w:rPr>
            </w:pPr>
            <w:r>
              <w:rPr>
                <w:sz w:val="22"/>
                <w:szCs w:val="22"/>
              </w:rPr>
              <w:t>-</w:t>
            </w:r>
          </w:p>
        </w:tc>
        <w:tc>
          <w:tcPr>
            <w:tcW w:w="1007" w:type="dxa"/>
          </w:tcPr>
          <w:p w:rsidR="008E2A46" w:rsidRPr="003322A4" w:rsidRDefault="00992B3B" w:rsidP="00992B3B">
            <w:pPr>
              <w:spacing w:after="0" w:line="240" w:lineRule="auto"/>
              <w:jc w:val="center"/>
              <w:rPr>
                <w:sz w:val="22"/>
                <w:szCs w:val="22"/>
              </w:rPr>
            </w:pPr>
            <w:r>
              <w:rPr>
                <w:sz w:val="22"/>
                <w:szCs w:val="22"/>
              </w:rPr>
              <w:t>-</w:t>
            </w:r>
          </w:p>
        </w:tc>
        <w:tc>
          <w:tcPr>
            <w:tcW w:w="1092" w:type="dxa"/>
          </w:tcPr>
          <w:p w:rsidR="008E2A46" w:rsidRPr="003322A4" w:rsidRDefault="00992B3B" w:rsidP="00992B3B">
            <w:pPr>
              <w:spacing w:after="0" w:line="240" w:lineRule="auto"/>
              <w:jc w:val="center"/>
              <w:rPr>
                <w:sz w:val="22"/>
                <w:szCs w:val="22"/>
              </w:rPr>
            </w:pPr>
            <w:r>
              <w:rPr>
                <w:sz w:val="22"/>
                <w:szCs w:val="22"/>
              </w:rPr>
              <w:t>-</w:t>
            </w:r>
          </w:p>
        </w:tc>
        <w:tc>
          <w:tcPr>
            <w:tcW w:w="1005" w:type="dxa"/>
          </w:tcPr>
          <w:p w:rsidR="008E2A46" w:rsidRPr="003322A4" w:rsidRDefault="00992B3B" w:rsidP="00992B3B">
            <w:pPr>
              <w:spacing w:after="0" w:line="240" w:lineRule="auto"/>
              <w:jc w:val="center"/>
              <w:rPr>
                <w:sz w:val="22"/>
                <w:szCs w:val="22"/>
              </w:rPr>
            </w:pPr>
            <w:r>
              <w:rPr>
                <w:sz w:val="22"/>
                <w:szCs w:val="22"/>
              </w:rPr>
              <w:t>-</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8E2A46" w:rsidRPr="003322A4" w:rsidRDefault="008E2A46" w:rsidP="00992B3B">
            <w:pPr>
              <w:spacing w:after="0" w:line="240" w:lineRule="auto"/>
              <w:jc w:val="center"/>
              <w:rPr>
                <w:sz w:val="22"/>
                <w:szCs w:val="22"/>
              </w:rPr>
            </w:pPr>
          </w:p>
        </w:tc>
        <w:tc>
          <w:tcPr>
            <w:tcW w:w="1092" w:type="dxa"/>
            <w:gridSpan w:val="2"/>
            <w:shd w:val="clear" w:color="auto" w:fill="auto"/>
            <w:noWrap/>
            <w:vAlign w:val="center"/>
          </w:tcPr>
          <w:p w:rsidR="008E2A46" w:rsidRPr="003322A4" w:rsidRDefault="0014659F" w:rsidP="00992B3B">
            <w:pPr>
              <w:spacing w:after="0" w:line="240" w:lineRule="auto"/>
              <w:jc w:val="center"/>
              <w:rPr>
                <w:sz w:val="22"/>
                <w:szCs w:val="22"/>
              </w:rPr>
            </w:pPr>
            <w:r>
              <w:rPr>
                <w:sz w:val="22"/>
                <w:szCs w:val="22"/>
              </w:rPr>
              <w:t>22</w:t>
            </w:r>
          </w:p>
        </w:tc>
        <w:tc>
          <w:tcPr>
            <w:tcW w:w="1041" w:type="dxa"/>
          </w:tcPr>
          <w:p w:rsidR="008E2A46" w:rsidRPr="003322A4" w:rsidRDefault="00992B3B" w:rsidP="00992B3B">
            <w:pPr>
              <w:spacing w:after="0" w:line="240" w:lineRule="auto"/>
              <w:jc w:val="center"/>
              <w:rPr>
                <w:sz w:val="22"/>
                <w:szCs w:val="22"/>
              </w:rPr>
            </w:pPr>
            <w:r>
              <w:rPr>
                <w:sz w:val="22"/>
                <w:szCs w:val="22"/>
              </w:rPr>
              <w:t>20</w:t>
            </w:r>
          </w:p>
        </w:tc>
        <w:tc>
          <w:tcPr>
            <w:tcW w:w="1007" w:type="dxa"/>
          </w:tcPr>
          <w:p w:rsidR="008E2A46" w:rsidRPr="003322A4" w:rsidRDefault="00992B3B" w:rsidP="00992B3B">
            <w:pPr>
              <w:spacing w:after="0" w:line="240" w:lineRule="auto"/>
              <w:jc w:val="center"/>
              <w:rPr>
                <w:sz w:val="22"/>
                <w:szCs w:val="22"/>
              </w:rPr>
            </w:pPr>
            <w:r>
              <w:rPr>
                <w:sz w:val="22"/>
                <w:szCs w:val="22"/>
              </w:rPr>
              <w:t>22</w:t>
            </w:r>
          </w:p>
        </w:tc>
        <w:tc>
          <w:tcPr>
            <w:tcW w:w="1092" w:type="dxa"/>
          </w:tcPr>
          <w:p w:rsidR="008E2A46" w:rsidRPr="003322A4" w:rsidRDefault="00992B3B" w:rsidP="00992B3B">
            <w:pPr>
              <w:spacing w:after="0" w:line="240" w:lineRule="auto"/>
              <w:jc w:val="center"/>
              <w:rPr>
                <w:sz w:val="22"/>
                <w:szCs w:val="22"/>
              </w:rPr>
            </w:pPr>
            <w:r>
              <w:rPr>
                <w:sz w:val="22"/>
                <w:szCs w:val="22"/>
              </w:rPr>
              <w:t>25</w:t>
            </w:r>
          </w:p>
        </w:tc>
        <w:tc>
          <w:tcPr>
            <w:tcW w:w="1005" w:type="dxa"/>
          </w:tcPr>
          <w:p w:rsidR="008E2A46" w:rsidRPr="003322A4" w:rsidRDefault="00992B3B" w:rsidP="00992B3B">
            <w:pPr>
              <w:spacing w:after="0" w:line="240" w:lineRule="auto"/>
              <w:jc w:val="center"/>
              <w:rPr>
                <w:sz w:val="22"/>
                <w:szCs w:val="22"/>
              </w:rPr>
            </w:pPr>
            <w:r>
              <w:rPr>
                <w:sz w:val="22"/>
                <w:szCs w:val="22"/>
              </w:rPr>
              <w:t>30</w:t>
            </w:r>
          </w:p>
        </w:tc>
      </w:tr>
      <w:tr w:rsidR="00992B3B" w:rsidRPr="00A47F2F" w:rsidTr="003322A4">
        <w:trPr>
          <w:gridAfter w:val="1"/>
          <w:wAfter w:w="15" w:type="dxa"/>
          <w:trHeight w:val="549"/>
        </w:trPr>
        <w:tc>
          <w:tcPr>
            <w:tcW w:w="1757" w:type="dxa"/>
            <w:shd w:val="clear" w:color="auto" w:fill="auto"/>
            <w:vAlign w:val="center"/>
          </w:tcPr>
          <w:p w:rsidR="00992B3B" w:rsidRPr="003322A4" w:rsidRDefault="00992B3B" w:rsidP="008E2A46">
            <w:pPr>
              <w:rPr>
                <w:b/>
                <w:bCs/>
                <w:color w:val="FF0000"/>
                <w:sz w:val="22"/>
                <w:szCs w:val="22"/>
              </w:rPr>
            </w:pPr>
          </w:p>
        </w:tc>
        <w:tc>
          <w:tcPr>
            <w:tcW w:w="5042" w:type="dxa"/>
            <w:shd w:val="clear" w:color="auto" w:fill="auto"/>
            <w:vAlign w:val="center"/>
          </w:tcPr>
          <w:p w:rsidR="00992B3B" w:rsidRDefault="00992B3B" w:rsidP="008E2A46">
            <w:pPr>
              <w:spacing w:after="0" w:line="240" w:lineRule="auto"/>
              <w:rPr>
                <w:sz w:val="22"/>
                <w:szCs w:val="22"/>
              </w:rPr>
            </w:pPr>
          </w:p>
        </w:tc>
        <w:tc>
          <w:tcPr>
            <w:tcW w:w="957" w:type="dxa"/>
            <w:shd w:val="clear" w:color="auto" w:fill="auto"/>
            <w:noWrap/>
            <w:vAlign w:val="center"/>
          </w:tcPr>
          <w:p w:rsidR="00992B3B" w:rsidRPr="003322A4" w:rsidRDefault="00992B3B" w:rsidP="0014659F">
            <w:pPr>
              <w:spacing w:after="0" w:line="240" w:lineRule="auto"/>
              <w:jc w:val="center"/>
              <w:rPr>
                <w:sz w:val="22"/>
                <w:szCs w:val="22"/>
              </w:rPr>
            </w:pPr>
          </w:p>
        </w:tc>
        <w:tc>
          <w:tcPr>
            <w:tcW w:w="1092" w:type="dxa"/>
            <w:gridSpan w:val="2"/>
            <w:shd w:val="clear" w:color="auto" w:fill="auto"/>
            <w:noWrap/>
            <w:vAlign w:val="center"/>
          </w:tcPr>
          <w:p w:rsidR="00992B3B" w:rsidRDefault="00992B3B" w:rsidP="0014659F">
            <w:pPr>
              <w:spacing w:after="0" w:line="240" w:lineRule="auto"/>
              <w:jc w:val="center"/>
              <w:rPr>
                <w:sz w:val="22"/>
                <w:szCs w:val="22"/>
              </w:rPr>
            </w:pPr>
          </w:p>
        </w:tc>
        <w:tc>
          <w:tcPr>
            <w:tcW w:w="1041" w:type="dxa"/>
          </w:tcPr>
          <w:p w:rsidR="00992B3B" w:rsidRDefault="00992B3B" w:rsidP="003322A4">
            <w:pPr>
              <w:spacing w:after="0" w:line="240" w:lineRule="auto"/>
              <w:rPr>
                <w:sz w:val="22"/>
                <w:szCs w:val="22"/>
              </w:rPr>
            </w:pPr>
          </w:p>
        </w:tc>
        <w:tc>
          <w:tcPr>
            <w:tcW w:w="1007" w:type="dxa"/>
          </w:tcPr>
          <w:p w:rsidR="00992B3B" w:rsidRDefault="00992B3B" w:rsidP="003322A4">
            <w:pPr>
              <w:spacing w:after="0" w:line="240" w:lineRule="auto"/>
              <w:rPr>
                <w:sz w:val="22"/>
                <w:szCs w:val="22"/>
              </w:rPr>
            </w:pPr>
          </w:p>
        </w:tc>
        <w:tc>
          <w:tcPr>
            <w:tcW w:w="1092" w:type="dxa"/>
          </w:tcPr>
          <w:p w:rsidR="00992B3B" w:rsidRDefault="00992B3B" w:rsidP="003322A4">
            <w:pPr>
              <w:spacing w:after="0" w:line="240" w:lineRule="auto"/>
              <w:rPr>
                <w:sz w:val="22"/>
                <w:szCs w:val="22"/>
              </w:rPr>
            </w:pPr>
          </w:p>
        </w:tc>
        <w:tc>
          <w:tcPr>
            <w:tcW w:w="1005" w:type="dxa"/>
          </w:tcPr>
          <w:p w:rsidR="00992B3B" w:rsidRDefault="00992B3B" w:rsidP="003322A4">
            <w:pPr>
              <w:spacing w:after="0" w:line="240" w:lineRule="auto"/>
              <w:rPr>
                <w:sz w:val="22"/>
                <w:szCs w:val="22"/>
              </w:rPr>
            </w:pPr>
          </w:p>
        </w:tc>
      </w:tr>
    </w:tbl>
    <w:p w:rsidR="0049319C" w:rsidRDefault="0049319C" w:rsidP="002B6FDB">
      <w:pPr>
        <w:rPr>
          <w:b/>
          <w:sz w:val="28"/>
        </w:rPr>
      </w:pPr>
    </w:p>
    <w:p w:rsidR="002B6FDB" w:rsidRPr="002B6FDB" w:rsidRDefault="002B6FDB" w:rsidP="002B6FDB">
      <w:pPr>
        <w:rPr>
          <w:b/>
          <w:sz w:val="28"/>
        </w:rPr>
      </w:pPr>
      <w:r w:rsidRPr="0049319C">
        <w:rPr>
          <w:b/>
          <w:sz w:val="28"/>
        </w:rPr>
        <w:t>Eylemler</w:t>
      </w:r>
      <w:r w:rsidR="008F3D60" w:rsidRPr="0049319C">
        <w:rPr>
          <w:b/>
          <w:sz w:val="28"/>
        </w:rPr>
        <w:t>*</w:t>
      </w: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 xml:space="preserve"> Her yıl Eğitim Öğretim Yılının başında öğrenme engellerini belirleme çalışmaları çerçevesinde hem öğretmenlerle birebir iletişim kurarak neler olduğunun belirlenmesi, hem de öğrencilere yönelik anket çalışmalarıyla durum analizi yapmak.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Okul Yönetimi</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01 Eylül-20 Eylül</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rPr>
            </w:pPr>
            <w:r w:rsidRPr="00CF3B17">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9423C1" w:rsidP="002C5639">
            <w:pPr>
              <w:spacing w:after="0" w:line="240" w:lineRule="auto"/>
              <w:jc w:val="both"/>
              <w:rPr>
                <w:color w:val="000000"/>
                <w:szCs w:val="24"/>
              </w:rPr>
            </w:pPr>
            <w:r>
              <w:rPr>
                <w:color w:val="000000"/>
                <w:szCs w:val="24"/>
              </w:rPr>
              <w:t>Öğrenci iş.</w:t>
            </w:r>
            <w:r w:rsidR="002C5639" w:rsidRPr="00CF3B17">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01 Eylül-20 Eylül</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rPr>
            </w:pPr>
            <w:r w:rsidRPr="00CF3B17">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Her ayın son haftası</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Mevcut mevzuatı yönetişim anlayışıyla güncelleyerek, bürokrasisin azaltılması, uluslar arası standartlara uygun performansa dayalı yönetim organizasyonu oluşturmak ve eğitim sistemi aktörlerinin katılımcı bir yaklaşımla karar alma süreçlerine dahil etmek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Okul Yönetimi</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Her yaştan bireyin bireysel, sosyal, ekonomik, demografik farklılık ve kültürel dezavantajlarından etkilenmeksizin, eğitimde fırsat eşitliğini gerçekleştirerek; ilgi ve yetenekleri doğrultusunda, eğitime erişimini ve sürekliliğini sağlamak.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 xml:space="preserve">Okul Yönetimi </w:t>
            </w:r>
          </w:p>
          <w:p w:rsidR="002C5639" w:rsidRPr="00CF3B17" w:rsidRDefault="002C5639" w:rsidP="002C5639">
            <w:pPr>
              <w:spacing w:after="0" w:line="240" w:lineRule="auto"/>
              <w:jc w:val="both"/>
              <w:rPr>
                <w:color w:val="000000"/>
                <w:szCs w:val="24"/>
              </w:rPr>
            </w:pPr>
            <w:r w:rsidRPr="00CF3B17">
              <w:rPr>
                <w:color w:val="000000"/>
                <w:szCs w:val="24"/>
              </w:rPr>
              <w:t>Rehberlik Servisi</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Eğitim Öğretim süreçlerinde; yetkin, girişimci, yenilikçi yaratıcı ve evrensel ölçütlerde bilgi,  beceri, tutum ve davranışlar kazandırılan, iletişime açık, özgüveni ve sorumluluk bilinci yüksek, sağlıklı bireylerin gelişimi için uygun ortam ve imkânlar sağlamak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 xml:space="preserve">Okul Yönetimi </w:t>
            </w:r>
          </w:p>
          <w:p w:rsidR="002C5639" w:rsidRPr="00CF3B17" w:rsidRDefault="002C5639" w:rsidP="002C5639">
            <w:pPr>
              <w:spacing w:after="0" w:line="240" w:lineRule="auto"/>
              <w:jc w:val="both"/>
              <w:rPr>
                <w:color w:val="000000"/>
                <w:szCs w:val="24"/>
              </w:rPr>
            </w:pPr>
            <w:r w:rsidRPr="00CF3B17">
              <w:rPr>
                <w:color w:val="000000"/>
                <w:szCs w:val="24"/>
              </w:rPr>
              <w:t>Rehberlik Servisi</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 xml:space="preserve">Eğitim öğretimin tüm kademelerinde aşamalı olarak dil öğretimini yaygınlaşmasını sağlayarak yabancı dil kullanabilme </w:t>
            </w:r>
            <w:r w:rsidRPr="00CF3B17">
              <w:rPr>
                <w:szCs w:val="24"/>
              </w:rPr>
              <w:lastRenderedPageBreak/>
              <w:t>oranını artırmak</w:t>
            </w:r>
            <w:r w:rsidR="00D7456C">
              <w:rPr>
                <w:szCs w:val="24"/>
              </w:rPr>
              <w:t xml:space="preserve"> ve 2. Yabancı dil eğitimini güçlendirmek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lastRenderedPageBreak/>
              <w:t>Müdür Yardımcıları</w:t>
            </w:r>
          </w:p>
          <w:p w:rsidR="002C5639" w:rsidRPr="00CF3B17" w:rsidRDefault="002C5639" w:rsidP="002C5639">
            <w:pPr>
              <w:spacing w:after="0" w:line="240" w:lineRule="auto"/>
              <w:jc w:val="both"/>
              <w:rPr>
                <w:color w:val="000000"/>
                <w:szCs w:val="24"/>
              </w:rPr>
            </w:pPr>
            <w:r w:rsidRPr="00CF3B17">
              <w:rPr>
                <w:color w:val="000000"/>
                <w:szCs w:val="24"/>
              </w:rPr>
              <w:t>Yabancı Dil Öğretmenleri</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Öğretmen ve öğrencilerin uluslararası projelere katılım oranlarının arttırılarak hareketlilik düzeyinin yükseltilmesi.</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 xml:space="preserve">Okul İdaresi </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 xml:space="preserve"> Kurumsal kapasiteyi geliştirmek için; mevcut beşeri, fiziki ve mali alt yapı eksikliklerini gidererek, enformasyon teknolojilerinin etkililiğini artırıp, çağın gereklerine uygun yönetim ve organizasyon yapısını daha etkin hale getirmek.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r w:rsidR="002C563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639" w:rsidRPr="00A47F2F" w:rsidRDefault="002C5639" w:rsidP="002C563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szCs w:val="24"/>
                <w:highlight w:val="green"/>
              </w:rPr>
            </w:pPr>
            <w:r w:rsidRPr="00CF3B17">
              <w:rPr>
                <w:szCs w:val="24"/>
              </w:rPr>
              <w:t>Eğitim tesisleri ve alt yapı çalışmalarını, eğitimde kullanılan donatımları uzun vadeli bir politika izleyerek hedef kitleye eğitim öğretimi daha nitelikli vermek, kurumlara özgü tasarımlar yapmak, okul bazlı bütçeleme ve finansal kaynakların etkin dağılımını sağlayarak fiziki ve mali alt yapıyı geliştirmek.</w:t>
            </w:r>
          </w:p>
        </w:tc>
        <w:tc>
          <w:tcPr>
            <w:tcW w:w="1161"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 xml:space="preserve">Okul Yönetimi </w:t>
            </w:r>
          </w:p>
          <w:p w:rsidR="002C5639" w:rsidRPr="00CF3B17" w:rsidRDefault="002C5639" w:rsidP="002C5639">
            <w:pPr>
              <w:spacing w:after="0" w:line="240" w:lineRule="auto"/>
              <w:jc w:val="both"/>
              <w:rPr>
                <w:color w:val="000000"/>
                <w:szCs w:val="24"/>
              </w:rPr>
            </w:pPr>
            <w:r w:rsidRPr="00CF3B17">
              <w:rPr>
                <w:color w:val="000000"/>
                <w:szCs w:val="24"/>
              </w:rPr>
              <w:t>Rehberlik Servisi</w:t>
            </w:r>
          </w:p>
          <w:p w:rsidR="002C5639" w:rsidRPr="00CF3B17" w:rsidRDefault="002C5639" w:rsidP="002C5639">
            <w:pPr>
              <w:spacing w:after="0" w:line="240" w:lineRule="auto"/>
              <w:jc w:val="both"/>
              <w:rPr>
                <w:color w:val="000000"/>
                <w:szCs w:val="24"/>
              </w:rPr>
            </w:pPr>
            <w:r w:rsidRPr="00CF3B17">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C5639" w:rsidRPr="00CF3B17" w:rsidRDefault="002C5639" w:rsidP="002C5639">
            <w:pPr>
              <w:spacing w:after="0" w:line="240" w:lineRule="auto"/>
              <w:jc w:val="both"/>
              <w:rPr>
                <w:color w:val="000000"/>
                <w:szCs w:val="24"/>
              </w:rPr>
            </w:pPr>
            <w:r w:rsidRPr="00CF3B17">
              <w:rPr>
                <w:color w:val="000000"/>
                <w:szCs w:val="24"/>
              </w:rPr>
              <w:t>Eğitim-ÖğretimYılı Boyunca</w:t>
            </w:r>
          </w:p>
        </w:tc>
      </w:tr>
    </w:tbl>
    <w:p w:rsidR="004A4F9E" w:rsidRDefault="004A4F9E" w:rsidP="002B6FDB">
      <w:bookmarkStart w:id="49" w:name="_Toc529519464"/>
    </w:p>
    <w:p w:rsidR="002B6FDB" w:rsidRDefault="002B6FDB" w:rsidP="002B6FDB"/>
    <w:p w:rsidR="00DF35C9" w:rsidRPr="002B6FDB" w:rsidRDefault="003072A7" w:rsidP="002B6FDB">
      <w:pPr>
        <w:pStyle w:val="Balk2"/>
      </w:pPr>
      <w:bookmarkStart w:id="50"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A665A6" w:rsidRPr="00CF3B17" w:rsidRDefault="00A665A6" w:rsidP="00A665A6">
      <w:pPr>
        <w:ind w:firstLine="708"/>
        <w:jc w:val="both"/>
        <w:rPr>
          <w:szCs w:val="24"/>
        </w:rPr>
      </w:pPr>
      <w:r w:rsidRPr="00CF3B17">
        <w:rPr>
          <w:szCs w:val="24"/>
        </w:rPr>
        <w:t xml:space="preserve">Eğitim ve öğretimde kalitenin artırılması başlığı esas olarak eğitim ve öğretim faaliyetinin hayata hazırlama işlevinde yapılacak çalışmaları kapsamaktadır. </w:t>
      </w:r>
    </w:p>
    <w:p w:rsidR="00A665A6" w:rsidRPr="00CF3B17" w:rsidRDefault="00A665A6" w:rsidP="0049319C">
      <w:pPr>
        <w:ind w:firstLine="708"/>
        <w:jc w:val="both"/>
        <w:rPr>
          <w:szCs w:val="24"/>
        </w:rPr>
      </w:pPr>
      <w:r w:rsidRPr="00CF3B17">
        <w:rPr>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9319C">
        <w:rPr>
          <w:szCs w:val="24"/>
        </w:rPr>
        <w:t xml:space="preserve">ki faaliyetler yer almaktadır. </w:t>
      </w:r>
    </w:p>
    <w:p w:rsidR="00A665A6" w:rsidRPr="00CF3B17" w:rsidRDefault="00A665A6" w:rsidP="00A665A6">
      <w:pPr>
        <w:pStyle w:val="Balk3"/>
        <w:rPr>
          <w:rFonts w:ascii="Book Antiqua" w:hAnsi="Book Antiqua"/>
          <w:sz w:val="24"/>
          <w:szCs w:val="24"/>
        </w:rPr>
      </w:pPr>
      <w:r w:rsidRPr="00CF3B17">
        <w:rPr>
          <w:rFonts w:ascii="Book Antiqua" w:hAnsi="Book Antiqua"/>
          <w:sz w:val="24"/>
          <w:szCs w:val="24"/>
        </w:rPr>
        <w:t xml:space="preserve">Stratejik Amaç 2: </w:t>
      </w:r>
    </w:p>
    <w:p w:rsidR="00A665A6" w:rsidRPr="00CF3B17" w:rsidRDefault="00A665A6" w:rsidP="00A665A6">
      <w:pPr>
        <w:ind w:firstLine="708"/>
        <w:jc w:val="both"/>
        <w:rPr>
          <w:szCs w:val="24"/>
        </w:rPr>
      </w:pPr>
      <w:r w:rsidRPr="00CF3B17">
        <w:rPr>
          <w:szCs w:val="24"/>
        </w:rPr>
        <w:t>Öğrencilerimizin gelişmiş dünyaya uyum sağlayacak şekilde donanımlı bireyler olabilmesi için eğitim ve öğretimde kalite artırılacaktır.</w:t>
      </w:r>
    </w:p>
    <w:p w:rsidR="00A665A6" w:rsidRPr="00CF3B17" w:rsidRDefault="00A665A6" w:rsidP="00A665A6">
      <w:pPr>
        <w:pStyle w:val="Balk3"/>
        <w:rPr>
          <w:rFonts w:ascii="Book Antiqua" w:hAnsi="Book Antiqua"/>
          <w:sz w:val="24"/>
          <w:szCs w:val="24"/>
        </w:rPr>
      </w:pPr>
      <w:r w:rsidRPr="00CF3B17">
        <w:rPr>
          <w:rStyle w:val="Balk4Char"/>
          <w:rFonts w:ascii="Book Antiqua" w:hAnsi="Book Antiqua"/>
          <w:sz w:val="24"/>
          <w:szCs w:val="24"/>
        </w:rPr>
        <w:lastRenderedPageBreak/>
        <w:t>Stratejik Hedef 2.1.</w:t>
      </w:r>
      <w:r w:rsidRPr="00CF3B17">
        <w:rPr>
          <w:rFonts w:ascii="Book Antiqua" w:hAnsi="Book Antiqua"/>
          <w:sz w:val="24"/>
          <w:szCs w:val="24"/>
        </w:rPr>
        <w:t xml:space="preserve">  Öğrenme kazanımlarını takip eden ve velileri de sürece dâhil eden bir yönetim anlayışı ile öğrencilerimizin akademik başarıları ve sosyal faaliyetlere etkin katılımı artırılacaktır.</w:t>
      </w:r>
    </w:p>
    <w:p w:rsidR="00A665A6" w:rsidRDefault="0049319C" w:rsidP="00A665A6">
      <w:pPr>
        <w:rPr>
          <w:b/>
          <w:i/>
          <w:szCs w:val="24"/>
        </w:rPr>
      </w:pPr>
      <w:r>
        <w:rPr>
          <w:b/>
          <w:i/>
          <w:szCs w:val="24"/>
        </w:rPr>
        <w:t xml:space="preserve"> </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2D1405" w:rsidRPr="00A47F2F" w:rsidTr="00220432">
        <w:trPr>
          <w:gridAfter w:val="1"/>
          <w:wAfter w:w="15" w:type="dxa"/>
          <w:trHeight w:val="549"/>
        </w:trPr>
        <w:tc>
          <w:tcPr>
            <w:tcW w:w="1757" w:type="dxa"/>
            <w:shd w:val="clear" w:color="auto" w:fill="auto"/>
            <w:vAlign w:val="center"/>
          </w:tcPr>
          <w:p w:rsidR="002D1405" w:rsidRPr="003322A4" w:rsidRDefault="002D1405" w:rsidP="002D1405">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tcPr>
          <w:p w:rsidR="002D1405" w:rsidRPr="00CF3B17" w:rsidRDefault="002D1405" w:rsidP="002D1405">
            <w:pPr>
              <w:spacing w:after="0" w:line="240" w:lineRule="auto"/>
              <w:rPr>
                <w:szCs w:val="24"/>
              </w:rPr>
            </w:pPr>
            <w:r w:rsidRPr="00CF3B17">
              <w:rPr>
                <w:szCs w:val="24"/>
              </w:rPr>
              <w:t>“TÜBİTAK (2204/4006) Bilimsel Proje Yarışması”na katılan proje sayısı</w:t>
            </w:r>
          </w:p>
        </w:tc>
        <w:tc>
          <w:tcPr>
            <w:tcW w:w="957" w:type="dxa"/>
            <w:shd w:val="clear" w:color="auto" w:fill="auto"/>
            <w:noWrap/>
            <w:vAlign w:val="center"/>
          </w:tcPr>
          <w:p w:rsidR="002D1405" w:rsidRPr="00CF3B17" w:rsidRDefault="002D1405" w:rsidP="002D1405">
            <w:pPr>
              <w:spacing w:after="0" w:line="240" w:lineRule="auto"/>
              <w:jc w:val="center"/>
              <w:rPr>
                <w:szCs w:val="24"/>
              </w:rPr>
            </w:pPr>
            <w:r w:rsidRPr="00CF3B17">
              <w:rPr>
                <w:szCs w:val="24"/>
              </w:rPr>
              <w:t>41</w:t>
            </w:r>
          </w:p>
        </w:tc>
        <w:tc>
          <w:tcPr>
            <w:tcW w:w="1092" w:type="dxa"/>
            <w:gridSpan w:val="2"/>
            <w:shd w:val="clear" w:color="auto" w:fill="auto"/>
            <w:noWrap/>
            <w:vAlign w:val="center"/>
          </w:tcPr>
          <w:p w:rsidR="002D1405" w:rsidRPr="00CF3B17" w:rsidRDefault="002D1405" w:rsidP="002D1405">
            <w:pPr>
              <w:spacing w:after="0" w:line="240" w:lineRule="auto"/>
              <w:jc w:val="center"/>
              <w:rPr>
                <w:szCs w:val="24"/>
              </w:rPr>
            </w:pPr>
            <w:r>
              <w:rPr>
                <w:szCs w:val="24"/>
              </w:rPr>
              <w:t>7</w:t>
            </w:r>
          </w:p>
        </w:tc>
        <w:tc>
          <w:tcPr>
            <w:tcW w:w="1041" w:type="dxa"/>
            <w:vAlign w:val="center"/>
          </w:tcPr>
          <w:p w:rsidR="002D1405" w:rsidRPr="00CF3B17" w:rsidRDefault="002D1405" w:rsidP="002D1405">
            <w:pPr>
              <w:spacing w:after="0" w:line="240" w:lineRule="auto"/>
              <w:jc w:val="center"/>
              <w:rPr>
                <w:szCs w:val="24"/>
              </w:rPr>
            </w:pPr>
            <w:r>
              <w:rPr>
                <w:szCs w:val="24"/>
              </w:rPr>
              <w:t>10</w:t>
            </w:r>
          </w:p>
        </w:tc>
        <w:tc>
          <w:tcPr>
            <w:tcW w:w="1007" w:type="dxa"/>
            <w:vAlign w:val="center"/>
          </w:tcPr>
          <w:p w:rsidR="002D1405" w:rsidRPr="00CF3B17" w:rsidRDefault="002D1405" w:rsidP="002D1405">
            <w:pPr>
              <w:spacing w:after="0" w:line="240" w:lineRule="auto"/>
              <w:jc w:val="center"/>
              <w:rPr>
                <w:szCs w:val="24"/>
              </w:rPr>
            </w:pPr>
            <w:r>
              <w:rPr>
                <w:szCs w:val="24"/>
              </w:rPr>
              <w:t>10</w:t>
            </w:r>
          </w:p>
        </w:tc>
        <w:tc>
          <w:tcPr>
            <w:tcW w:w="1092" w:type="dxa"/>
            <w:vAlign w:val="center"/>
          </w:tcPr>
          <w:p w:rsidR="002D1405" w:rsidRPr="00CF3B17" w:rsidRDefault="002D1405" w:rsidP="002D1405">
            <w:pPr>
              <w:spacing w:after="0" w:line="240" w:lineRule="auto"/>
              <w:jc w:val="center"/>
              <w:rPr>
                <w:szCs w:val="24"/>
              </w:rPr>
            </w:pPr>
            <w:r>
              <w:rPr>
                <w:szCs w:val="24"/>
              </w:rPr>
              <w:t>10</w:t>
            </w:r>
          </w:p>
        </w:tc>
        <w:tc>
          <w:tcPr>
            <w:tcW w:w="1005" w:type="dxa"/>
            <w:vAlign w:val="center"/>
          </w:tcPr>
          <w:p w:rsidR="002D1405" w:rsidRPr="00CF3B17" w:rsidRDefault="002D1405" w:rsidP="002D1405">
            <w:pPr>
              <w:spacing w:after="0" w:line="240" w:lineRule="auto"/>
              <w:jc w:val="center"/>
              <w:rPr>
                <w:szCs w:val="24"/>
              </w:rPr>
            </w:pPr>
            <w:r>
              <w:rPr>
                <w:szCs w:val="24"/>
              </w:rPr>
              <w:t>10</w:t>
            </w:r>
          </w:p>
        </w:tc>
      </w:tr>
      <w:tr w:rsidR="002D1405" w:rsidRPr="00A47F2F" w:rsidTr="00220432">
        <w:trPr>
          <w:gridAfter w:val="1"/>
          <w:wAfter w:w="15" w:type="dxa"/>
          <w:trHeight w:val="549"/>
        </w:trPr>
        <w:tc>
          <w:tcPr>
            <w:tcW w:w="1757" w:type="dxa"/>
            <w:shd w:val="clear" w:color="auto" w:fill="auto"/>
            <w:vAlign w:val="center"/>
          </w:tcPr>
          <w:p w:rsidR="002D1405" w:rsidRPr="003322A4" w:rsidRDefault="002D1405" w:rsidP="002D1405">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tcPr>
          <w:p w:rsidR="002D1405" w:rsidRPr="00CF3B17" w:rsidRDefault="002D1405" w:rsidP="002D1405">
            <w:pPr>
              <w:rPr>
                <w:b/>
                <w:color w:val="FF0000"/>
                <w:szCs w:val="24"/>
              </w:rPr>
            </w:pPr>
            <w:r w:rsidRPr="00CF3B17">
              <w:rPr>
                <w:szCs w:val="24"/>
              </w:rPr>
              <w:t>Okul çevresine yönelik gerçekleştirilen sanatsal/ kültürel/ faaliyet sayısı</w:t>
            </w:r>
          </w:p>
          <w:p w:rsidR="002D1405" w:rsidRPr="00CF3B17" w:rsidRDefault="002D1405" w:rsidP="002D1405">
            <w:pPr>
              <w:rPr>
                <w:szCs w:val="24"/>
              </w:rPr>
            </w:pPr>
          </w:p>
        </w:tc>
        <w:tc>
          <w:tcPr>
            <w:tcW w:w="957" w:type="dxa"/>
            <w:shd w:val="clear" w:color="auto" w:fill="auto"/>
            <w:noWrap/>
            <w:vAlign w:val="center"/>
          </w:tcPr>
          <w:p w:rsidR="002D1405" w:rsidRPr="00CF3B17" w:rsidRDefault="002D1405" w:rsidP="002D1405">
            <w:pPr>
              <w:spacing w:after="0" w:line="240" w:lineRule="auto"/>
              <w:jc w:val="center"/>
              <w:rPr>
                <w:szCs w:val="24"/>
              </w:rPr>
            </w:pPr>
            <w:r w:rsidRPr="00CF3B17">
              <w:rPr>
                <w:szCs w:val="24"/>
              </w:rPr>
              <w:t>6</w:t>
            </w:r>
          </w:p>
        </w:tc>
        <w:tc>
          <w:tcPr>
            <w:tcW w:w="1092" w:type="dxa"/>
            <w:gridSpan w:val="2"/>
            <w:shd w:val="clear" w:color="auto" w:fill="auto"/>
            <w:noWrap/>
            <w:vAlign w:val="center"/>
          </w:tcPr>
          <w:p w:rsidR="002D1405" w:rsidRPr="00CF3B17" w:rsidRDefault="002D1405" w:rsidP="002D1405">
            <w:pPr>
              <w:spacing w:after="0" w:line="240" w:lineRule="auto"/>
              <w:rPr>
                <w:szCs w:val="24"/>
              </w:rPr>
            </w:pPr>
            <w:r>
              <w:rPr>
                <w:szCs w:val="24"/>
              </w:rPr>
              <w:t>6</w:t>
            </w:r>
          </w:p>
        </w:tc>
        <w:tc>
          <w:tcPr>
            <w:tcW w:w="1041" w:type="dxa"/>
            <w:vAlign w:val="center"/>
          </w:tcPr>
          <w:p w:rsidR="002D1405" w:rsidRPr="00CF3B17" w:rsidRDefault="002D1405" w:rsidP="002D1405">
            <w:pPr>
              <w:spacing w:after="0" w:line="240" w:lineRule="auto"/>
              <w:jc w:val="center"/>
              <w:rPr>
                <w:szCs w:val="24"/>
              </w:rPr>
            </w:pPr>
            <w:r>
              <w:rPr>
                <w:szCs w:val="24"/>
              </w:rPr>
              <w:t>8</w:t>
            </w:r>
          </w:p>
        </w:tc>
        <w:tc>
          <w:tcPr>
            <w:tcW w:w="1007" w:type="dxa"/>
            <w:vAlign w:val="center"/>
          </w:tcPr>
          <w:p w:rsidR="002D1405" w:rsidRPr="00CF3B17" w:rsidRDefault="002D1405" w:rsidP="002D1405">
            <w:pPr>
              <w:spacing w:after="0" w:line="240" w:lineRule="auto"/>
              <w:jc w:val="center"/>
              <w:rPr>
                <w:szCs w:val="24"/>
              </w:rPr>
            </w:pPr>
            <w:r>
              <w:rPr>
                <w:szCs w:val="24"/>
              </w:rPr>
              <w:t>10</w:t>
            </w:r>
          </w:p>
        </w:tc>
        <w:tc>
          <w:tcPr>
            <w:tcW w:w="1092" w:type="dxa"/>
            <w:vAlign w:val="center"/>
          </w:tcPr>
          <w:p w:rsidR="002D1405" w:rsidRPr="00CF3B17" w:rsidRDefault="002D1405" w:rsidP="002D1405">
            <w:pPr>
              <w:spacing w:after="0" w:line="240" w:lineRule="auto"/>
              <w:jc w:val="center"/>
              <w:rPr>
                <w:szCs w:val="24"/>
              </w:rPr>
            </w:pPr>
            <w:r>
              <w:rPr>
                <w:szCs w:val="24"/>
              </w:rPr>
              <w:t>10</w:t>
            </w:r>
          </w:p>
        </w:tc>
        <w:tc>
          <w:tcPr>
            <w:tcW w:w="1005" w:type="dxa"/>
            <w:vAlign w:val="center"/>
          </w:tcPr>
          <w:p w:rsidR="002D1405" w:rsidRPr="00CF3B17" w:rsidRDefault="002D1405" w:rsidP="002D1405">
            <w:pPr>
              <w:spacing w:after="0" w:line="240" w:lineRule="auto"/>
              <w:jc w:val="center"/>
              <w:rPr>
                <w:szCs w:val="24"/>
              </w:rPr>
            </w:pPr>
            <w:r>
              <w:rPr>
                <w:szCs w:val="24"/>
              </w:rPr>
              <w:t>10</w:t>
            </w:r>
          </w:p>
        </w:tc>
      </w:tr>
      <w:tr w:rsidR="002D1405" w:rsidRPr="00A47F2F" w:rsidTr="00220432">
        <w:trPr>
          <w:gridAfter w:val="1"/>
          <w:wAfter w:w="15" w:type="dxa"/>
          <w:trHeight w:val="549"/>
        </w:trPr>
        <w:tc>
          <w:tcPr>
            <w:tcW w:w="1757" w:type="dxa"/>
            <w:shd w:val="clear" w:color="auto" w:fill="auto"/>
            <w:vAlign w:val="center"/>
          </w:tcPr>
          <w:p w:rsidR="002D1405" w:rsidRPr="003322A4" w:rsidRDefault="002D1405" w:rsidP="002D1405">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tcPr>
          <w:p w:rsidR="002D1405" w:rsidRPr="00CF3B17" w:rsidRDefault="002D1405" w:rsidP="002D1405">
            <w:pPr>
              <w:spacing w:after="0" w:line="240" w:lineRule="auto"/>
              <w:rPr>
                <w:szCs w:val="24"/>
              </w:rPr>
            </w:pPr>
            <w:r w:rsidRPr="00CF3B17">
              <w:rPr>
                <w:szCs w:val="24"/>
              </w:rPr>
              <w:t>Sportif Faaliyetler</w:t>
            </w:r>
          </w:p>
        </w:tc>
        <w:tc>
          <w:tcPr>
            <w:tcW w:w="957" w:type="dxa"/>
            <w:shd w:val="clear" w:color="auto" w:fill="auto"/>
            <w:noWrap/>
            <w:vAlign w:val="center"/>
          </w:tcPr>
          <w:p w:rsidR="002D1405" w:rsidRPr="00CF3B17" w:rsidRDefault="002D1405" w:rsidP="002D1405">
            <w:pPr>
              <w:spacing w:after="0" w:line="240" w:lineRule="auto"/>
              <w:rPr>
                <w:szCs w:val="24"/>
              </w:rPr>
            </w:pPr>
            <w:r w:rsidRPr="00CF3B17">
              <w:rPr>
                <w:szCs w:val="24"/>
              </w:rPr>
              <w:t>4</w:t>
            </w:r>
          </w:p>
        </w:tc>
        <w:tc>
          <w:tcPr>
            <w:tcW w:w="1092" w:type="dxa"/>
            <w:gridSpan w:val="2"/>
            <w:shd w:val="clear" w:color="auto" w:fill="auto"/>
            <w:noWrap/>
            <w:vAlign w:val="center"/>
          </w:tcPr>
          <w:p w:rsidR="002D1405" w:rsidRPr="00CF3B17" w:rsidRDefault="002D1405" w:rsidP="002D1405">
            <w:pPr>
              <w:spacing w:after="0" w:line="240" w:lineRule="auto"/>
              <w:rPr>
                <w:szCs w:val="24"/>
              </w:rPr>
            </w:pPr>
            <w:r>
              <w:rPr>
                <w:szCs w:val="24"/>
              </w:rPr>
              <w:t>8</w:t>
            </w:r>
          </w:p>
        </w:tc>
        <w:tc>
          <w:tcPr>
            <w:tcW w:w="1041" w:type="dxa"/>
            <w:vAlign w:val="center"/>
          </w:tcPr>
          <w:p w:rsidR="002D1405" w:rsidRPr="00CF3B17" w:rsidRDefault="002D1405" w:rsidP="002D1405">
            <w:pPr>
              <w:spacing w:after="0" w:line="240" w:lineRule="auto"/>
              <w:rPr>
                <w:szCs w:val="24"/>
              </w:rPr>
            </w:pPr>
            <w:r w:rsidRPr="00CF3B17">
              <w:rPr>
                <w:szCs w:val="24"/>
              </w:rPr>
              <w:t>10</w:t>
            </w:r>
          </w:p>
        </w:tc>
        <w:tc>
          <w:tcPr>
            <w:tcW w:w="1007" w:type="dxa"/>
            <w:vAlign w:val="center"/>
          </w:tcPr>
          <w:p w:rsidR="002D1405" w:rsidRPr="00CF3B17" w:rsidRDefault="002D1405" w:rsidP="002D1405">
            <w:pPr>
              <w:spacing w:after="0" w:line="240" w:lineRule="auto"/>
              <w:rPr>
                <w:szCs w:val="24"/>
              </w:rPr>
            </w:pPr>
            <w:r w:rsidRPr="00CF3B17">
              <w:rPr>
                <w:szCs w:val="24"/>
              </w:rPr>
              <w:t>15</w:t>
            </w:r>
          </w:p>
        </w:tc>
        <w:tc>
          <w:tcPr>
            <w:tcW w:w="1092" w:type="dxa"/>
            <w:vAlign w:val="center"/>
          </w:tcPr>
          <w:p w:rsidR="002D1405" w:rsidRPr="00CF3B17" w:rsidRDefault="002D1405" w:rsidP="002D1405">
            <w:pPr>
              <w:spacing w:after="0" w:line="240" w:lineRule="auto"/>
              <w:rPr>
                <w:szCs w:val="24"/>
              </w:rPr>
            </w:pPr>
            <w:r w:rsidRPr="00CF3B17">
              <w:rPr>
                <w:szCs w:val="24"/>
              </w:rPr>
              <w:t>20</w:t>
            </w:r>
          </w:p>
        </w:tc>
        <w:tc>
          <w:tcPr>
            <w:tcW w:w="1005" w:type="dxa"/>
            <w:vAlign w:val="center"/>
          </w:tcPr>
          <w:p w:rsidR="002D1405" w:rsidRPr="00CF3B17" w:rsidRDefault="002D1405" w:rsidP="002D1405">
            <w:pPr>
              <w:spacing w:after="0" w:line="240" w:lineRule="auto"/>
              <w:rPr>
                <w:szCs w:val="24"/>
              </w:rPr>
            </w:pPr>
            <w:r w:rsidRPr="00CF3B17">
              <w:rPr>
                <w:szCs w:val="24"/>
              </w:rPr>
              <w:t>20</w:t>
            </w:r>
          </w:p>
        </w:tc>
      </w:tr>
    </w:tbl>
    <w:p w:rsidR="00756936" w:rsidRDefault="00756936" w:rsidP="00756936">
      <w:pPr>
        <w:jc w:val="both"/>
        <w:rPr>
          <w:b/>
          <w:color w:val="FF0000"/>
          <w:szCs w:val="24"/>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FE3306" w:rsidRPr="00A47F2F" w:rsidTr="0022043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E3306" w:rsidRPr="00A47F2F" w:rsidRDefault="00FE3306" w:rsidP="00FE330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FE3306" w:rsidRPr="00CF3B17" w:rsidRDefault="00FE3306" w:rsidP="00FE3306">
            <w:pPr>
              <w:spacing w:after="0" w:line="240" w:lineRule="auto"/>
              <w:rPr>
                <w:szCs w:val="24"/>
              </w:rPr>
            </w:pPr>
            <w:r w:rsidRPr="00CF3B17">
              <w:rPr>
                <w:szCs w:val="24"/>
              </w:rPr>
              <w:t>Özellikle 12. Sınıflarda Üniversite Seçme ve Yerleştirme Sınavına yönelik zümrelerin belirledikleri çalışmaları gerçekleştirmek</w:t>
            </w:r>
          </w:p>
        </w:tc>
        <w:tc>
          <w:tcPr>
            <w:tcW w:w="1161"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center"/>
              <w:rPr>
                <w:color w:val="000000"/>
                <w:szCs w:val="24"/>
              </w:rPr>
            </w:pPr>
            <w:r w:rsidRPr="00CF3B17">
              <w:rPr>
                <w:color w:val="000000"/>
                <w:szCs w:val="24"/>
              </w:rPr>
              <w:t xml:space="preserve">Müdür yardımcısı ve öğretmenler </w:t>
            </w:r>
          </w:p>
          <w:p w:rsidR="00FE3306" w:rsidRPr="00CF3B17" w:rsidRDefault="00FE3306" w:rsidP="00FE3306">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center"/>
              <w:rPr>
                <w:color w:val="000000"/>
                <w:szCs w:val="24"/>
              </w:rPr>
            </w:pPr>
            <w:r w:rsidRPr="00CF3B17">
              <w:rPr>
                <w:color w:val="000000"/>
                <w:szCs w:val="24"/>
              </w:rPr>
              <w:t>Her ayın sonu</w:t>
            </w:r>
          </w:p>
        </w:tc>
      </w:tr>
      <w:tr w:rsidR="00FE3306" w:rsidRPr="00A47F2F" w:rsidTr="0022043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3306" w:rsidRPr="00A47F2F" w:rsidRDefault="00FE3306" w:rsidP="00FE330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FE3306" w:rsidRPr="00CF3B17" w:rsidRDefault="00FE3306" w:rsidP="00FE3306">
            <w:pPr>
              <w:spacing w:after="0" w:line="240" w:lineRule="auto"/>
              <w:rPr>
                <w:szCs w:val="24"/>
              </w:rPr>
            </w:pPr>
            <w:r w:rsidRPr="00CF3B17">
              <w:rPr>
                <w:szCs w:val="24"/>
              </w:rPr>
              <w:t>TÜBİTAK tarafından hazırlanan bilgilendirme toplantılarına katılımı sağlamak, duyuruları takip etmek</w:t>
            </w:r>
          </w:p>
        </w:tc>
        <w:tc>
          <w:tcPr>
            <w:tcW w:w="1161"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center"/>
              <w:rPr>
                <w:color w:val="000000"/>
                <w:szCs w:val="24"/>
              </w:rPr>
            </w:pPr>
            <w:r w:rsidRPr="00CF3B17">
              <w:rPr>
                <w:color w:val="000000"/>
                <w:szCs w:val="24"/>
              </w:rPr>
              <w:t>Okul Yönetimi,                  Rehberlik Servisi</w:t>
            </w:r>
          </w:p>
        </w:tc>
        <w:tc>
          <w:tcPr>
            <w:tcW w:w="1162"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center"/>
              <w:rPr>
                <w:color w:val="000000"/>
                <w:szCs w:val="24"/>
              </w:rPr>
            </w:pPr>
            <w:r w:rsidRPr="00CF3B17">
              <w:rPr>
                <w:color w:val="000000"/>
                <w:szCs w:val="24"/>
              </w:rPr>
              <w:t>Eğitim-ÖğretimYılı Boyunca</w:t>
            </w:r>
          </w:p>
        </w:tc>
      </w:tr>
      <w:tr w:rsidR="00FE3306" w:rsidRPr="00A47F2F" w:rsidTr="0022043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3306" w:rsidRPr="00A47F2F" w:rsidRDefault="00FE3306" w:rsidP="00FE330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FE3306" w:rsidRPr="00CF3B17" w:rsidRDefault="00FE3306" w:rsidP="00FE3306">
            <w:pPr>
              <w:spacing w:after="0" w:line="240" w:lineRule="auto"/>
              <w:rPr>
                <w:szCs w:val="24"/>
              </w:rPr>
            </w:pPr>
            <w:r w:rsidRPr="00CF3B17">
              <w:rPr>
                <w:szCs w:val="24"/>
              </w:rPr>
              <w:t>STK, gönüllü kuruluşların temsilcileri ve</w:t>
            </w:r>
          </w:p>
          <w:p w:rsidR="00FE3306" w:rsidRPr="00CF3B17" w:rsidRDefault="00FE3306" w:rsidP="00FE3306">
            <w:pPr>
              <w:spacing w:after="0" w:line="240" w:lineRule="auto"/>
              <w:rPr>
                <w:szCs w:val="24"/>
              </w:rPr>
            </w:pPr>
            <w:r w:rsidRPr="00CF3B17">
              <w:rPr>
                <w:szCs w:val="24"/>
              </w:rPr>
              <w:t>okul çevresi kaynakları ile bir toplantı yaparak,</w:t>
            </w:r>
          </w:p>
          <w:p w:rsidR="00FE3306" w:rsidRPr="00CF3B17" w:rsidRDefault="00FE3306" w:rsidP="00FE3306">
            <w:pPr>
              <w:spacing w:after="0" w:line="240" w:lineRule="auto"/>
              <w:rPr>
                <w:szCs w:val="24"/>
              </w:rPr>
            </w:pPr>
            <w:r w:rsidRPr="00CF3B17">
              <w:rPr>
                <w:szCs w:val="24"/>
              </w:rPr>
              <w:t>ortak proje fikirleri geliştirmek.</w:t>
            </w:r>
          </w:p>
        </w:tc>
        <w:tc>
          <w:tcPr>
            <w:tcW w:w="1161"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center"/>
              <w:rPr>
                <w:color w:val="000000"/>
                <w:szCs w:val="24"/>
              </w:rPr>
            </w:pPr>
            <w:r w:rsidRPr="00CF3B17">
              <w:rPr>
                <w:color w:val="000000"/>
                <w:szCs w:val="24"/>
              </w:rPr>
              <w:t>Okul Yönetimi,</w:t>
            </w:r>
          </w:p>
          <w:p w:rsidR="00FE3306" w:rsidRPr="00CF3B17" w:rsidRDefault="00FE3306" w:rsidP="00FE3306">
            <w:pPr>
              <w:spacing w:after="0" w:line="240" w:lineRule="auto"/>
              <w:jc w:val="center"/>
              <w:rPr>
                <w:color w:val="000000"/>
                <w:szCs w:val="24"/>
              </w:rPr>
            </w:pPr>
            <w:r w:rsidRPr="00CF3B17">
              <w:rPr>
                <w:color w:val="000000"/>
                <w:szCs w:val="24"/>
              </w:rPr>
              <w:t xml:space="preserve">Kulüp Öğretmenleri </w:t>
            </w:r>
          </w:p>
        </w:tc>
        <w:tc>
          <w:tcPr>
            <w:tcW w:w="1162" w:type="pct"/>
            <w:tcBorders>
              <w:top w:val="nil"/>
              <w:left w:val="nil"/>
              <w:bottom w:val="single" w:sz="8" w:space="0" w:color="auto"/>
              <w:right w:val="single" w:sz="8" w:space="0" w:color="auto"/>
            </w:tcBorders>
            <w:shd w:val="clear" w:color="auto" w:fill="auto"/>
            <w:vAlign w:val="center"/>
          </w:tcPr>
          <w:p w:rsidR="00FE3306" w:rsidRPr="00CF3B17" w:rsidRDefault="00FE3306" w:rsidP="00FE3306">
            <w:pPr>
              <w:spacing w:after="0" w:line="240" w:lineRule="auto"/>
              <w:jc w:val="both"/>
              <w:rPr>
                <w:color w:val="000000"/>
                <w:szCs w:val="24"/>
              </w:rPr>
            </w:pPr>
            <w:r w:rsidRPr="00CF3B17">
              <w:rPr>
                <w:color w:val="000000"/>
                <w:szCs w:val="24"/>
              </w:rPr>
              <w:t>Eğitim yılı başlangıcı</w:t>
            </w:r>
          </w:p>
        </w:tc>
      </w:tr>
    </w:tbl>
    <w:p w:rsidR="008C2833" w:rsidRDefault="008C2833" w:rsidP="008C2833">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2B717B" w:rsidP="008E2A46">
      <w:pPr>
        <w:rPr>
          <w:b/>
          <w:i/>
        </w:rPr>
      </w:pPr>
      <w:r>
        <w:rPr>
          <w:b/>
          <w:i/>
        </w:rPr>
        <w:t xml:space="preserve"> </w:t>
      </w:r>
    </w:p>
    <w:p w:rsidR="008C2833" w:rsidRPr="002B6FDB" w:rsidRDefault="008C2833" w:rsidP="008C2833">
      <w:pPr>
        <w:rPr>
          <w:b/>
          <w:color w:val="FF0000"/>
          <w:sz w:val="28"/>
        </w:rPr>
      </w:pPr>
      <w:r w:rsidRPr="002B717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DC5250" w:rsidRPr="00A47F2F" w:rsidTr="0081680B">
        <w:trPr>
          <w:gridAfter w:val="1"/>
          <w:wAfter w:w="15" w:type="dxa"/>
          <w:trHeight w:val="549"/>
        </w:trPr>
        <w:tc>
          <w:tcPr>
            <w:tcW w:w="1757" w:type="dxa"/>
            <w:shd w:val="clear" w:color="auto" w:fill="auto"/>
            <w:vAlign w:val="center"/>
          </w:tcPr>
          <w:p w:rsidR="00DC5250" w:rsidRPr="003322A4" w:rsidRDefault="00DC5250" w:rsidP="00DC5250">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DC5250" w:rsidRPr="00CF3B17" w:rsidRDefault="00DC5250" w:rsidP="00DC5250">
            <w:pPr>
              <w:spacing w:after="0" w:line="240" w:lineRule="auto"/>
              <w:rPr>
                <w:szCs w:val="24"/>
              </w:rPr>
            </w:pPr>
            <w:r w:rsidRPr="00CF3B17">
              <w:rPr>
                <w:szCs w:val="24"/>
              </w:rPr>
              <w:t>Sınav kaygısı ile ilgili bireysel ya da grup halinde yapılan psikolojik danışma.</w:t>
            </w:r>
          </w:p>
        </w:tc>
        <w:tc>
          <w:tcPr>
            <w:tcW w:w="957" w:type="dxa"/>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161</w:t>
            </w:r>
          </w:p>
        </w:tc>
        <w:tc>
          <w:tcPr>
            <w:tcW w:w="1092" w:type="dxa"/>
            <w:gridSpan w:val="2"/>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52</w:t>
            </w:r>
          </w:p>
        </w:tc>
        <w:tc>
          <w:tcPr>
            <w:tcW w:w="1041"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152</w:t>
            </w:r>
          </w:p>
        </w:tc>
        <w:tc>
          <w:tcPr>
            <w:tcW w:w="1007"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135</w:t>
            </w:r>
          </w:p>
        </w:tc>
        <w:tc>
          <w:tcPr>
            <w:tcW w:w="1092"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c>
          <w:tcPr>
            <w:tcW w:w="1005"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r>
      <w:tr w:rsidR="00DC5250" w:rsidRPr="00A47F2F" w:rsidTr="0081680B">
        <w:trPr>
          <w:gridAfter w:val="1"/>
          <w:wAfter w:w="15" w:type="dxa"/>
          <w:trHeight w:val="549"/>
        </w:trPr>
        <w:tc>
          <w:tcPr>
            <w:tcW w:w="1757" w:type="dxa"/>
            <w:shd w:val="clear" w:color="auto" w:fill="auto"/>
            <w:vAlign w:val="center"/>
          </w:tcPr>
          <w:p w:rsidR="00DC5250" w:rsidRPr="003322A4" w:rsidRDefault="00DC5250" w:rsidP="00DC5250">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DC5250" w:rsidRPr="00CF3B17" w:rsidRDefault="00DC5250" w:rsidP="00DC5250">
            <w:pPr>
              <w:spacing w:after="0" w:line="240" w:lineRule="auto"/>
              <w:rPr>
                <w:szCs w:val="24"/>
              </w:rPr>
            </w:pPr>
            <w:r w:rsidRPr="00CF3B17">
              <w:rPr>
                <w:szCs w:val="24"/>
              </w:rPr>
              <w:t>Mesleki rehberlik adı altında  öğrencinin kendini tanıma süreci için bireysel ya da grup şeklinde değerlendirme araçları uygulanıp ,bunların sonucun öğrenci ile değerlendirilmesi  ve uygulanan kariyer günleri .</w:t>
            </w:r>
          </w:p>
        </w:tc>
        <w:tc>
          <w:tcPr>
            <w:tcW w:w="957" w:type="dxa"/>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161</w:t>
            </w:r>
          </w:p>
        </w:tc>
        <w:tc>
          <w:tcPr>
            <w:tcW w:w="1092" w:type="dxa"/>
            <w:gridSpan w:val="2"/>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152</w:t>
            </w:r>
          </w:p>
        </w:tc>
        <w:tc>
          <w:tcPr>
            <w:tcW w:w="1041"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152</w:t>
            </w:r>
          </w:p>
        </w:tc>
        <w:tc>
          <w:tcPr>
            <w:tcW w:w="1007"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135</w:t>
            </w:r>
          </w:p>
        </w:tc>
        <w:tc>
          <w:tcPr>
            <w:tcW w:w="1092"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c>
          <w:tcPr>
            <w:tcW w:w="1005"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r>
      <w:tr w:rsidR="00DC5250" w:rsidRPr="00A47F2F" w:rsidTr="0081680B">
        <w:trPr>
          <w:gridAfter w:val="1"/>
          <w:wAfter w:w="15" w:type="dxa"/>
          <w:trHeight w:val="549"/>
        </w:trPr>
        <w:tc>
          <w:tcPr>
            <w:tcW w:w="1757" w:type="dxa"/>
            <w:shd w:val="clear" w:color="auto" w:fill="auto"/>
            <w:vAlign w:val="center"/>
          </w:tcPr>
          <w:p w:rsidR="00DC5250" w:rsidRPr="003322A4" w:rsidRDefault="00DC5250" w:rsidP="00DC5250">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DC5250" w:rsidRPr="00CF3B17" w:rsidRDefault="00DC5250" w:rsidP="00DC5250">
            <w:pPr>
              <w:spacing w:after="0" w:line="240" w:lineRule="auto"/>
              <w:rPr>
                <w:szCs w:val="24"/>
              </w:rPr>
            </w:pPr>
            <w:r w:rsidRPr="00CF3B17">
              <w:rPr>
                <w:szCs w:val="24"/>
              </w:rPr>
              <w:t>Öğrencilere  yapılan meslekler tanıtımı, istedikleri meslekle ilgili olarak bitirmeleri gereken okullar ve mezuniyetten sonra çalışabilecekleri yerler ile maddi ve manevi kazançlar anlatılıp,velilere yönelik aile tutumu, ergenlik, iletişim, üniversite tercihleri vb konuda yapılan seminer çalışmalarına katılım sayısı.</w:t>
            </w:r>
          </w:p>
        </w:tc>
        <w:tc>
          <w:tcPr>
            <w:tcW w:w="957" w:type="dxa"/>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161</w:t>
            </w:r>
          </w:p>
        </w:tc>
        <w:tc>
          <w:tcPr>
            <w:tcW w:w="1092" w:type="dxa"/>
            <w:gridSpan w:val="2"/>
            <w:shd w:val="clear" w:color="auto" w:fill="auto"/>
            <w:noWrap/>
            <w:vAlign w:val="center"/>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52</w:t>
            </w:r>
          </w:p>
        </w:tc>
        <w:tc>
          <w:tcPr>
            <w:tcW w:w="1041"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152</w:t>
            </w:r>
          </w:p>
        </w:tc>
        <w:tc>
          <w:tcPr>
            <w:tcW w:w="1007"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135</w:t>
            </w:r>
          </w:p>
        </w:tc>
        <w:tc>
          <w:tcPr>
            <w:tcW w:w="1092"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c>
          <w:tcPr>
            <w:tcW w:w="1005" w:type="dxa"/>
          </w:tcPr>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p>
          <w:p w:rsidR="00DC5250" w:rsidRPr="00CF3B17" w:rsidRDefault="00DC5250" w:rsidP="003A5754">
            <w:pPr>
              <w:spacing w:after="0" w:line="240" w:lineRule="auto"/>
              <w:jc w:val="center"/>
              <w:rPr>
                <w:szCs w:val="24"/>
              </w:rPr>
            </w:pPr>
            <w:r w:rsidRPr="00CF3B17">
              <w:rPr>
                <w:szCs w:val="24"/>
              </w:rPr>
              <w:t>120</w:t>
            </w:r>
          </w:p>
        </w:tc>
      </w:tr>
    </w:tbl>
    <w:p w:rsidR="008C2833" w:rsidRDefault="008C2833" w:rsidP="008C2833">
      <w:pPr>
        <w:rPr>
          <w:b/>
          <w:sz w:val="28"/>
        </w:rPr>
      </w:pPr>
    </w:p>
    <w:p w:rsidR="008C2833" w:rsidRPr="00302619" w:rsidRDefault="00302619" w:rsidP="00302619">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BB5F37"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B5F37" w:rsidRPr="00A47F2F" w:rsidRDefault="00BB5F37" w:rsidP="00BB5F37">
            <w:pPr>
              <w:spacing w:after="0" w:line="240" w:lineRule="auto"/>
              <w:jc w:val="center"/>
              <w:rPr>
                <w:b/>
                <w:bCs/>
                <w:color w:val="000000"/>
                <w:szCs w:val="24"/>
              </w:rPr>
            </w:pPr>
            <w:r w:rsidRPr="00A47F2F">
              <w:rPr>
                <w:b/>
                <w:bCs/>
                <w:color w:val="000000"/>
                <w:szCs w:val="24"/>
              </w:rPr>
              <w:lastRenderedPageBreak/>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szCs w:val="24"/>
              </w:rPr>
              <w:t>Doğru tercih sistemi nasıl olacağı konusunda bilgi verilip, Tercih öncesi deneme amaçlı tercih formu hazırlatılması.</w:t>
            </w:r>
          </w:p>
        </w:tc>
        <w:tc>
          <w:tcPr>
            <w:tcW w:w="1161"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Tercih Komisyonu</w:t>
            </w:r>
          </w:p>
        </w:tc>
        <w:tc>
          <w:tcPr>
            <w:tcW w:w="1162"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Üniversite tercih takvimi.</w:t>
            </w:r>
          </w:p>
        </w:tc>
      </w:tr>
      <w:tr w:rsidR="00BB5F37"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B5F37" w:rsidRPr="00A47F2F" w:rsidRDefault="00BB5F37" w:rsidP="00BB5F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szCs w:val="24"/>
                <w:highlight w:val="green"/>
              </w:rPr>
            </w:pPr>
            <w:r w:rsidRPr="00CF3B17">
              <w:rPr>
                <w:szCs w:val="24"/>
              </w:rPr>
              <w:t>Öğrencilerin  okul dışındaki zamanlarını  iyi kullanma, verimli şekilde değerlendirme alışkanlığı kazanmalarını sağlamak.</w:t>
            </w:r>
          </w:p>
        </w:tc>
        <w:tc>
          <w:tcPr>
            <w:tcW w:w="1161"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Rehberlik Sevisi</w:t>
            </w:r>
          </w:p>
        </w:tc>
        <w:tc>
          <w:tcPr>
            <w:tcW w:w="1162"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Eğitim-ÖğretimYılı Boyunca</w:t>
            </w:r>
          </w:p>
        </w:tc>
      </w:tr>
      <w:tr w:rsidR="00BB5F37"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B5F37" w:rsidRPr="00A47F2F" w:rsidRDefault="00BB5F37" w:rsidP="00BB5F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szCs w:val="24"/>
                <w:highlight w:val="green"/>
              </w:rPr>
            </w:pPr>
            <w:r w:rsidRPr="00CF3B17">
              <w:rPr>
                <w:szCs w:val="24"/>
              </w:rPr>
              <w:t>Öfke kontrolü konusunda özellikle risk grubundaki öğrenciler ile Aile içi  ve arkadaşlar arasında ilişkilerinde yaşanan problemlerde  öğrencilere bireysel psikolojik danışma yapılması.</w:t>
            </w:r>
          </w:p>
        </w:tc>
        <w:tc>
          <w:tcPr>
            <w:tcW w:w="1161"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Rehberlik Sevisi</w:t>
            </w:r>
          </w:p>
        </w:tc>
        <w:tc>
          <w:tcPr>
            <w:tcW w:w="1162"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Eğitim-ÖğretimYılı Boyunca</w:t>
            </w:r>
          </w:p>
        </w:tc>
      </w:tr>
      <w:tr w:rsidR="00BB5F37"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B5F37" w:rsidRPr="00A47F2F" w:rsidRDefault="00BB5F37" w:rsidP="00BB5F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szCs w:val="24"/>
                <w:highlight w:val="green"/>
              </w:rPr>
            </w:pPr>
            <w:r w:rsidRPr="00CF3B17">
              <w:rPr>
                <w:szCs w:val="24"/>
              </w:rPr>
              <w:t>Öğrencilerin ilgi, yetenek ve gereksinmelerine  uygun dersleri ve ders dışı etkinlikleri tanımalarını, seçmelerini ve yürütebilmelerini sağlamak,     </w:t>
            </w:r>
          </w:p>
        </w:tc>
        <w:tc>
          <w:tcPr>
            <w:tcW w:w="1161"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Müdür Yardımcıları</w:t>
            </w:r>
          </w:p>
          <w:p w:rsidR="00BB5F37" w:rsidRPr="00CF3B17" w:rsidRDefault="00BB5F37" w:rsidP="00BB5F37">
            <w:pPr>
              <w:spacing w:after="0" w:line="240" w:lineRule="auto"/>
              <w:jc w:val="both"/>
              <w:rPr>
                <w:color w:val="000000"/>
                <w:szCs w:val="24"/>
              </w:rPr>
            </w:pPr>
            <w:r w:rsidRPr="00CF3B17">
              <w:rPr>
                <w:color w:val="000000"/>
                <w:szCs w:val="24"/>
              </w:rPr>
              <w:t>Rehberlik Sevisi</w:t>
            </w:r>
          </w:p>
          <w:p w:rsidR="00BB5F37" w:rsidRPr="00CF3B17" w:rsidRDefault="00BB5F37" w:rsidP="00BB5F37">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Eğitim-ÖğretimYılı Başlangıcı</w:t>
            </w:r>
          </w:p>
        </w:tc>
      </w:tr>
      <w:tr w:rsidR="00BB5F37"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B5F37" w:rsidRPr="00A47F2F" w:rsidRDefault="00BB5F37" w:rsidP="00BB5F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szCs w:val="24"/>
                <w:highlight w:val="green"/>
              </w:rPr>
            </w:pPr>
            <w:r w:rsidRPr="00CF3B17">
              <w:rPr>
                <w:szCs w:val="24"/>
              </w:rPr>
              <w:t>Dikkat eksikliği olan öğrencilerle egzersiz çalışmaları yapılıp ,Sosyal medya ve internet kullanımı konusunda grup rehberliği yapmak.</w:t>
            </w:r>
          </w:p>
        </w:tc>
        <w:tc>
          <w:tcPr>
            <w:tcW w:w="1161"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Rehberlik Sevisi</w:t>
            </w:r>
          </w:p>
        </w:tc>
        <w:tc>
          <w:tcPr>
            <w:tcW w:w="1162" w:type="pct"/>
            <w:tcBorders>
              <w:top w:val="nil"/>
              <w:left w:val="nil"/>
              <w:bottom w:val="single" w:sz="8" w:space="0" w:color="auto"/>
              <w:right w:val="single" w:sz="8" w:space="0" w:color="auto"/>
            </w:tcBorders>
            <w:shd w:val="clear" w:color="auto" w:fill="auto"/>
            <w:vAlign w:val="center"/>
          </w:tcPr>
          <w:p w:rsidR="00BB5F37" w:rsidRPr="00CF3B17" w:rsidRDefault="00BB5F37" w:rsidP="00BB5F37">
            <w:pPr>
              <w:spacing w:after="0" w:line="240" w:lineRule="auto"/>
              <w:jc w:val="both"/>
              <w:rPr>
                <w:color w:val="000000"/>
                <w:szCs w:val="24"/>
              </w:rPr>
            </w:pPr>
            <w:r w:rsidRPr="00CF3B17">
              <w:rPr>
                <w:color w:val="000000"/>
                <w:szCs w:val="24"/>
              </w:rPr>
              <w:t>Eğitim-ÖğretimYılı Boyunca</w:t>
            </w:r>
          </w:p>
        </w:tc>
      </w:tr>
    </w:tbl>
    <w:p w:rsidR="008C2833" w:rsidRDefault="008C2833" w:rsidP="008C2833"/>
    <w:p w:rsidR="008D4E73" w:rsidRPr="002B6FDB" w:rsidRDefault="008D4E73" w:rsidP="002B6FDB"/>
    <w:p w:rsidR="00481D63" w:rsidRPr="002D4B02" w:rsidRDefault="002159E5" w:rsidP="002D4B02">
      <w:pPr>
        <w:pStyle w:val="Balk2"/>
      </w:pPr>
      <w:bookmarkStart w:id="51" w:name="_Toc531097546"/>
      <w:r w:rsidRPr="00A47F2F">
        <w:t>TEMA I</w:t>
      </w:r>
      <w:r w:rsidR="008D4E73">
        <w:t>II</w:t>
      </w:r>
      <w:r w:rsidRPr="00A47F2F">
        <w:t>: KURUMSAL KAPASİTE</w:t>
      </w:r>
      <w:bookmarkEnd w:id="51"/>
    </w:p>
    <w:p w:rsidR="008D4E73" w:rsidRDefault="008D4E73" w:rsidP="008D4E73">
      <w:pPr>
        <w:pStyle w:val="Balk3"/>
      </w:pPr>
      <w:bookmarkStart w:id="52" w:name="_Toc416085167"/>
      <w:bookmarkStart w:id="53"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F3D60" w:rsidRPr="002D4B02" w:rsidRDefault="008D4E73" w:rsidP="002D4B02">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BB5F37" w:rsidP="00BB5F37">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İş Sağlığı Ve Güvenliği Eğitimi Alan Personel Sayısı</w:t>
            </w:r>
          </w:p>
        </w:tc>
        <w:tc>
          <w:tcPr>
            <w:tcW w:w="957" w:type="dxa"/>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60</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60</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60</w:t>
            </w:r>
          </w:p>
        </w:tc>
        <w:tc>
          <w:tcPr>
            <w:tcW w:w="1007" w:type="dxa"/>
          </w:tcPr>
          <w:p w:rsidR="00BB5F37" w:rsidRPr="000A6E6E" w:rsidRDefault="00BB5F37" w:rsidP="00BB5F37">
            <w:pPr>
              <w:spacing w:after="0" w:line="240" w:lineRule="auto"/>
              <w:rPr>
                <w:sz w:val="22"/>
                <w:szCs w:val="22"/>
              </w:rPr>
            </w:pPr>
            <w:r w:rsidRPr="000A6E6E">
              <w:rPr>
                <w:sz w:val="22"/>
                <w:szCs w:val="22"/>
              </w:rPr>
              <w:t xml:space="preserve"> </w:t>
            </w:r>
          </w:p>
          <w:p w:rsidR="00BB5F37" w:rsidRPr="000A6E6E" w:rsidRDefault="00BB5F37" w:rsidP="00BB5F37">
            <w:pPr>
              <w:spacing w:after="0" w:line="240" w:lineRule="auto"/>
              <w:rPr>
                <w:sz w:val="22"/>
                <w:szCs w:val="22"/>
              </w:rPr>
            </w:pPr>
            <w:r w:rsidRPr="000A6E6E">
              <w:rPr>
                <w:sz w:val="22"/>
                <w:szCs w:val="22"/>
              </w:rPr>
              <w:t xml:space="preserve">60 </w:t>
            </w:r>
          </w:p>
        </w:tc>
        <w:tc>
          <w:tcPr>
            <w:tcW w:w="1092" w:type="dxa"/>
          </w:tcPr>
          <w:p w:rsidR="00BB5F37" w:rsidRPr="000A6E6E" w:rsidRDefault="00BB5F37" w:rsidP="00BB5F37">
            <w:pPr>
              <w:spacing w:after="0" w:line="240" w:lineRule="auto"/>
              <w:rPr>
                <w:sz w:val="22"/>
                <w:szCs w:val="22"/>
              </w:rPr>
            </w:pPr>
            <w:r w:rsidRPr="000A6E6E">
              <w:rPr>
                <w:sz w:val="22"/>
                <w:szCs w:val="22"/>
              </w:rPr>
              <w:t xml:space="preserve"> </w:t>
            </w:r>
          </w:p>
          <w:p w:rsidR="00BB5F37" w:rsidRPr="000A6E6E" w:rsidRDefault="00BB5F37" w:rsidP="00BB5F37">
            <w:pPr>
              <w:spacing w:after="0" w:line="240" w:lineRule="auto"/>
              <w:rPr>
                <w:sz w:val="22"/>
                <w:szCs w:val="22"/>
              </w:rPr>
            </w:pPr>
            <w:r w:rsidRPr="000A6E6E">
              <w:rPr>
                <w:sz w:val="22"/>
                <w:szCs w:val="22"/>
              </w:rPr>
              <w:t>60</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60</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BB5F37"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 xml:space="preserve">Etkileşimli Tahta ve  Laboratuar kullanan öğretmen sayısı </w:t>
            </w:r>
          </w:p>
        </w:tc>
        <w:tc>
          <w:tcPr>
            <w:tcW w:w="957" w:type="dxa"/>
            <w:shd w:val="clear" w:color="auto" w:fill="auto"/>
            <w:noWrap/>
            <w:vAlign w:val="center"/>
          </w:tcPr>
          <w:p w:rsidR="00BB5F37" w:rsidRPr="000A6E6E" w:rsidRDefault="00BB5F37" w:rsidP="00BB5F37">
            <w:pPr>
              <w:spacing w:after="0" w:line="240" w:lineRule="auto"/>
              <w:rPr>
                <w:sz w:val="22"/>
                <w:szCs w:val="22"/>
              </w:rPr>
            </w:pPr>
            <w:r w:rsidRPr="000A6E6E">
              <w:rPr>
                <w:sz w:val="22"/>
                <w:szCs w:val="22"/>
              </w:rPr>
              <w:t>30</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r w:rsidRPr="000A6E6E">
              <w:rPr>
                <w:sz w:val="22"/>
                <w:szCs w:val="22"/>
              </w:rPr>
              <w:t>43</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c>
          <w:tcPr>
            <w:tcW w:w="1007"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c>
          <w:tcPr>
            <w:tcW w:w="1092"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BB5F37"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Fatih projesi kapsamında bilgi teknolojileri eğitimi alan personel sayısı</w:t>
            </w:r>
          </w:p>
          <w:p w:rsidR="00BB5F37" w:rsidRPr="000A6E6E" w:rsidRDefault="00BB5F37" w:rsidP="00BB5F37">
            <w:pPr>
              <w:spacing w:after="0" w:line="240" w:lineRule="auto"/>
              <w:rPr>
                <w:sz w:val="22"/>
                <w:szCs w:val="22"/>
              </w:rPr>
            </w:pPr>
          </w:p>
        </w:tc>
        <w:tc>
          <w:tcPr>
            <w:tcW w:w="957" w:type="dxa"/>
            <w:shd w:val="clear" w:color="auto" w:fill="auto"/>
            <w:noWrap/>
            <w:vAlign w:val="center"/>
          </w:tcPr>
          <w:p w:rsidR="00BB5F37" w:rsidRPr="000A6E6E" w:rsidRDefault="00BB5F37" w:rsidP="00BB5F37">
            <w:pPr>
              <w:spacing w:after="0" w:line="240" w:lineRule="auto"/>
              <w:rPr>
                <w:sz w:val="22"/>
                <w:szCs w:val="22"/>
              </w:rPr>
            </w:pPr>
            <w:r w:rsidRPr="000A6E6E">
              <w:rPr>
                <w:sz w:val="22"/>
                <w:szCs w:val="22"/>
              </w:rPr>
              <w:t>35</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r w:rsidRPr="000A6E6E">
              <w:rPr>
                <w:sz w:val="22"/>
                <w:szCs w:val="22"/>
              </w:rPr>
              <w:t>43</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rPr>
                <w:sz w:val="22"/>
                <w:szCs w:val="22"/>
              </w:rPr>
            </w:pPr>
            <w:r w:rsidRPr="000A6E6E">
              <w:rPr>
                <w:sz w:val="22"/>
                <w:szCs w:val="22"/>
              </w:rPr>
              <w:t>43</w:t>
            </w:r>
          </w:p>
        </w:tc>
        <w:tc>
          <w:tcPr>
            <w:tcW w:w="1007"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c>
          <w:tcPr>
            <w:tcW w:w="1092"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43</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65599C"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4.d.</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Hijyen Eğitimi Alan Personel Sayısı</w:t>
            </w:r>
          </w:p>
        </w:tc>
        <w:tc>
          <w:tcPr>
            <w:tcW w:w="957" w:type="dxa"/>
            <w:shd w:val="clear" w:color="auto" w:fill="auto"/>
            <w:noWrap/>
            <w:vAlign w:val="center"/>
          </w:tcPr>
          <w:p w:rsidR="00BB5F37" w:rsidRPr="000A6E6E" w:rsidRDefault="00BB5F37" w:rsidP="00BB5F37">
            <w:pPr>
              <w:spacing w:after="0" w:line="240" w:lineRule="auto"/>
              <w:rPr>
                <w:sz w:val="22"/>
                <w:szCs w:val="22"/>
              </w:rPr>
            </w:pPr>
            <w:r w:rsidRPr="000A6E6E">
              <w:rPr>
                <w:sz w:val="22"/>
                <w:szCs w:val="22"/>
              </w:rPr>
              <w:t>7</w:t>
            </w:r>
          </w:p>
        </w:tc>
        <w:tc>
          <w:tcPr>
            <w:tcW w:w="1092" w:type="dxa"/>
            <w:gridSpan w:val="2"/>
            <w:shd w:val="clear" w:color="auto" w:fill="auto"/>
            <w:noWrap/>
            <w:vAlign w:val="center"/>
          </w:tcPr>
          <w:p w:rsidR="00BB5F37" w:rsidRPr="000A6E6E" w:rsidRDefault="0065599C" w:rsidP="00BB5F37">
            <w:pPr>
              <w:spacing w:after="0" w:line="240" w:lineRule="auto"/>
              <w:rPr>
                <w:sz w:val="22"/>
                <w:szCs w:val="22"/>
              </w:rPr>
            </w:pPr>
            <w:r>
              <w:rPr>
                <w:sz w:val="22"/>
                <w:szCs w:val="22"/>
              </w:rPr>
              <w:t>37</w:t>
            </w:r>
          </w:p>
        </w:tc>
        <w:tc>
          <w:tcPr>
            <w:tcW w:w="1041" w:type="dxa"/>
          </w:tcPr>
          <w:p w:rsidR="00BB5F37" w:rsidRPr="000A6E6E" w:rsidRDefault="00BB5F37" w:rsidP="00BB5F37">
            <w:pPr>
              <w:spacing w:after="0" w:line="240" w:lineRule="auto"/>
              <w:rPr>
                <w:sz w:val="22"/>
                <w:szCs w:val="22"/>
              </w:rPr>
            </w:pPr>
            <w:r w:rsidRPr="000A6E6E">
              <w:rPr>
                <w:sz w:val="22"/>
                <w:szCs w:val="22"/>
              </w:rPr>
              <w:t>40</w:t>
            </w:r>
          </w:p>
        </w:tc>
        <w:tc>
          <w:tcPr>
            <w:tcW w:w="1007" w:type="dxa"/>
          </w:tcPr>
          <w:p w:rsidR="00BB5F37" w:rsidRPr="000A6E6E" w:rsidRDefault="00BB5F37" w:rsidP="00BB5F37">
            <w:pPr>
              <w:spacing w:after="0" w:line="240" w:lineRule="auto"/>
              <w:rPr>
                <w:sz w:val="22"/>
                <w:szCs w:val="22"/>
              </w:rPr>
            </w:pPr>
            <w:r w:rsidRPr="000A6E6E">
              <w:rPr>
                <w:sz w:val="22"/>
                <w:szCs w:val="22"/>
              </w:rPr>
              <w:t>50</w:t>
            </w:r>
          </w:p>
        </w:tc>
        <w:tc>
          <w:tcPr>
            <w:tcW w:w="1092" w:type="dxa"/>
          </w:tcPr>
          <w:p w:rsidR="00BB5F37" w:rsidRPr="000A6E6E" w:rsidRDefault="00BB5F37" w:rsidP="00BB5F37">
            <w:pPr>
              <w:spacing w:after="0" w:line="240" w:lineRule="auto"/>
              <w:rPr>
                <w:sz w:val="22"/>
                <w:szCs w:val="22"/>
              </w:rPr>
            </w:pPr>
            <w:r w:rsidRPr="000A6E6E">
              <w:rPr>
                <w:sz w:val="22"/>
                <w:szCs w:val="22"/>
              </w:rPr>
              <w:t>60</w:t>
            </w:r>
          </w:p>
        </w:tc>
        <w:tc>
          <w:tcPr>
            <w:tcW w:w="1005" w:type="dxa"/>
          </w:tcPr>
          <w:p w:rsidR="00BB5F37" w:rsidRPr="000A6E6E" w:rsidRDefault="00BB5F37" w:rsidP="00BB5F37">
            <w:pPr>
              <w:spacing w:after="0" w:line="240" w:lineRule="auto"/>
              <w:rPr>
                <w:sz w:val="22"/>
                <w:szCs w:val="22"/>
              </w:rPr>
            </w:pPr>
            <w:r w:rsidRPr="000A6E6E">
              <w:rPr>
                <w:sz w:val="22"/>
                <w:szCs w:val="22"/>
              </w:rPr>
              <w:t>60</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65599C"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5.e.</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Çalışanlara yönelik etkili iletişim ve takım çalışması seminer sayısı.</w:t>
            </w:r>
          </w:p>
        </w:tc>
        <w:tc>
          <w:tcPr>
            <w:tcW w:w="957" w:type="dxa"/>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2</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3</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w:t>
            </w:r>
          </w:p>
        </w:tc>
        <w:tc>
          <w:tcPr>
            <w:tcW w:w="1007"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5</w:t>
            </w:r>
          </w:p>
        </w:tc>
        <w:tc>
          <w:tcPr>
            <w:tcW w:w="1092"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5</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5</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65599C"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6.f.</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Çalışanlara yönelik etkili iletişim ve takım çalışması seminerine katılan çalışan sayısı</w:t>
            </w:r>
          </w:p>
        </w:tc>
        <w:tc>
          <w:tcPr>
            <w:tcW w:w="957" w:type="dxa"/>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25</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30</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35</w:t>
            </w:r>
          </w:p>
        </w:tc>
        <w:tc>
          <w:tcPr>
            <w:tcW w:w="1007"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40</w:t>
            </w:r>
          </w:p>
        </w:tc>
        <w:tc>
          <w:tcPr>
            <w:tcW w:w="1092"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45</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45</w:t>
            </w:r>
          </w:p>
        </w:tc>
      </w:tr>
      <w:tr w:rsidR="00BB5F37" w:rsidRPr="00A47F2F" w:rsidTr="008D4E73">
        <w:trPr>
          <w:gridAfter w:val="1"/>
          <w:wAfter w:w="15" w:type="dxa"/>
          <w:trHeight w:val="549"/>
        </w:trPr>
        <w:tc>
          <w:tcPr>
            <w:tcW w:w="1757" w:type="dxa"/>
            <w:shd w:val="clear" w:color="auto" w:fill="auto"/>
            <w:vAlign w:val="center"/>
          </w:tcPr>
          <w:p w:rsidR="00BB5F37" w:rsidRPr="003322A4" w:rsidRDefault="0065599C" w:rsidP="00BB5F3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7.g.</w:t>
            </w:r>
          </w:p>
        </w:tc>
        <w:tc>
          <w:tcPr>
            <w:tcW w:w="5042" w:type="dxa"/>
            <w:shd w:val="clear" w:color="auto" w:fill="auto"/>
            <w:vAlign w:val="center"/>
          </w:tcPr>
          <w:p w:rsidR="00BB5F37" w:rsidRPr="000A6E6E" w:rsidRDefault="00BB5F37" w:rsidP="00BB5F37">
            <w:pPr>
              <w:spacing w:after="0" w:line="240" w:lineRule="auto"/>
              <w:rPr>
                <w:sz w:val="22"/>
                <w:szCs w:val="22"/>
              </w:rPr>
            </w:pPr>
            <w:r w:rsidRPr="000A6E6E">
              <w:rPr>
                <w:sz w:val="22"/>
                <w:szCs w:val="22"/>
              </w:rPr>
              <w:t>Çalışanlara yönelik kaynaştırma etkinlikleri sayısı</w:t>
            </w:r>
          </w:p>
        </w:tc>
        <w:tc>
          <w:tcPr>
            <w:tcW w:w="957" w:type="dxa"/>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3</w:t>
            </w:r>
          </w:p>
        </w:tc>
        <w:tc>
          <w:tcPr>
            <w:tcW w:w="1092" w:type="dxa"/>
            <w:gridSpan w:val="2"/>
            <w:shd w:val="clear" w:color="auto" w:fill="auto"/>
            <w:noWrap/>
            <w:vAlign w:val="center"/>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4</w:t>
            </w:r>
          </w:p>
        </w:tc>
        <w:tc>
          <w:tcPr>
            <w:tcW w:w="1041"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5</w:t>
            </w:r>
          </w:p>
        </w:tc>
        <w:tc>
          <w:tcPr>
            <w:tcW w:w="1007"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6</w:t>
            </w:r>
          </w:p>
        </w:tc>
        <w:tc>
          <w:tcPr>
            <w:tcW w:w="1092"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7</w:t>
            </w:r>
          </w:p>
        </w:tc>
        <w:tc>
          <w:tcPr>
            <w:tcW w:w="1005" w:type="dxa"/>
          </w:tcPr>
          <w:p w:rsidR="00BB5F37" w:rsidRPr="000A6E6E" w:rsidRDefault="00BB5F37" w:rsidP="00BB5F37">
            <w:pPr>
              <w:spacing w:after="0" w:line="240" w:lineRule="auto"/>
              <w:rPr>
                <w:sz w:val="22"/>
                <w:szCs w:val="22"/>
              </w:rPr>
            </w:pPr>
          </w:p>
          <w:p w:rsidR="00BB5F37" w:rsidRPr="000A6E6E" w:rsidRDefault="00BB5F37" w:rsidP="00BB5F37">
            <w:pPr>
              <w:spacing w:after="0" w:line="240" w:lineRule="auto"/>
              <w:rPr>
                <w:sz w:val="22"/>
                <w:szCs w:val="22"/>
              </w:rPr>
            </w:pPr>
            <w:r w:rsidRPr="000A6E6E">
              <w:rPr>
                <w:sz w:val="22"/>
                <w:szCs w:val="22"/>
              </w:rPr>
              <w:t>8</w:t>
            </w:r>
          </w:p>
        </w:tc>
      </w:tr>
    </w:tbl>
    <w:p w:rsidR="00605D1D" w:rsidRDefault="00605D1D" w:rsidP="008D4E73">
      <w:pPr>
        <w:rPr>
          <w:b/>
          <w:sz w:val="28"/>
        </w:rPr>
      </w:pPr>
    </w:p>
    <w:p w:rsidR="00765337"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Kurumun beşeri, fiziki ve mali altyapı süreçlerini tamamlayıp, yönetim ve organizasyon süreçlerini geliştirerek, enformasyon kullanımını artırıp ‘kurumsal kapasiteyi’ geliştirmek.</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sz w:val="22"/>
                <w:szCs w:val="22"/>
              </w:rPr>
              <w:t>Mali kaynakları etkin ve verimli kullanarak, eğitim ortamlarını ihtiyacı karşılayacak duruma getirmek.</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rPr>
                <w:sz w:val="22"/>
                <w:szCs w:val="22"/>
                <w:highlight w:val="green"/>
              </w:rPr>
            </w:pPr>
            <w:r w:rsidRPr="000A6E6E">
              <w:rPr>
                <w:bCs/>
                <w:sz w:val="22"/>
                <w:szCs w:val="22"/>
              </w:rPr>
              <w:t>Etkin bir izleme ve değerlendirme sistemiyle desteklenen, bürokrasinin azaltıldığı, çoğulcu, katılımcı, şeffaf ve hesap verebilir bir yönetim ve organizasyon yapısını plan dönemi sonuna kadar oluşturmak.</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sz w:val="22"/>
                <w:szCs w:val="22"/>
              </w:rPr>
              <w:t>Paylaşım  Toplantılarının  Düzenlenmesi</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bCs/>
                <w:sz w:val="22"/>
                <w:szCs w:val="22"/>
              </w:rPr>
              <w:t>Plan dönemi sonuna kadar etkin bir bilgi yönetimi sistemi oluşturmak ve bakanlık hizmetlerinin sunumunda enformasyon teknolojilerinin  etkinliğini artırmak.</w:t>
            </w:r>
            <w:r w:rsidRPr="000A6E6E">
              <w:rPr>
                <w:bCs/>
                <w:sz w:val="22"/>
                <w:szCs w:val="22"/>
                <w:highlight w:val="green"/>
              </w:rPr>
              <w:t xml:space="preserve"> </w:t>
            </w:r>
          </w:p>
          <w:p w:rsidR="00765337" w:rsidRPr="000A6E6E" w:rsidRDefault="00765337" w:rsidP="00765337">
            <w:pPr>
              <w:spacing w:after="0" w:line="240" w:lineRule="auto"/>
              <w:jc w:val="both"/>
              <w:rPr>
                <w:sz w:val="22"/>
                <w:szCs w:val="22"/>
                <w:highlight w:val="green"/>
              </w:rPr>
            </w:pP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sz w:val="22"/>
                <w:szCs w:val="22"/>
              </w:rPr>
              <w:t>Bakanlık hizmet alanlarına ait bilgi, belge ve istatistiklerin elektronik ortamda hazırlanarak ilgili paydaşların erişimine sunulması ve enformasyon teknolojilerinin kullanım kapasitesinin artırılması</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sz w:val="22"/>
                <w:szCs w:val="22"/>
              </w:rPr>
              <w:t>Çalışanlara yönelik etkili iletişim ve takım çalışması seminerleri yapılması</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r w:rsidR="0076533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65337" w:rsidRPr="00A47F2F" w:rsidRDefault="00765337" w:rsidP="007653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sz w:val="22"/>
                <w:szCs w:val="22"/>
                <w:highlight w:val="green"/>
              </w:rPr>
            </w:pPr>
            <w:r w:rsidRPr="000A6E6E">
              <w:rPr>
                <w:sz w:val="22"/>
                <w:szCs w:val="22"/>
              </w:rPr>
              <w:t>Çalışanlara Yönelik Kaynaştırma Etkinliklerinin Yapılması</w:t>
            </w:r>
          </w:p>
        </w:tc>
        <w:tc>
          <w:tcPr>
            <w:tcW w:w="1161"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Okul Yönetimi</w:t>
            </w:r>
          </w:p>
          <w:p w:rsidR="00765337" w:rsidRPr="000A6E6E" w:rsidRDefault="00765337" w:rsidP="00765337">
            <w:pPr>
              <w:spacing w:after="0" w:line="240" w:lineRule="auto"/>
              <w:jc w:val="both"/>
              <w:rPr>
                <w:color w:val="000000"/>
                <w:sz w:val="22"/>
                <w:szCs w:val="22"/>
              </w:rPr>
            </w:pPr>
            <w:r w:rsidRPr="000A6E6E">
              <w:rPr>
                <w:color w:val="000000"/>
                <w:sz w:val="22"/>
                <w:szCs w:val="22"/>
              </w:rPr>
              <w:t>Rehberlik Servisi</w:t>
            </w:r>
          </w:p>
          <w:p w:rsidR="00765337" w:rsidRPr="000A6E6E" w:rsidRDefault="00765337" w:rsidP="00765337">
            <w:pPr>
              <w:spacing w:after="0" w:line="240" w:lineRule="auto"/>
              <w:jc w:val="both"/>
              <w:rPr>
                <w:color w:val="000000"/>
                <w:sz w:val="22"/>
                <w:szCs w:val="22"/>
              </w:rPr>
            </w:pPr>
          </w:p>
        </w:tc>
        <w:tc>
          <w:tcPr>
            <w:tcW w:w="1162" w:type="pct"/>
            <w:tcBorders>
              <w:top w:val="nil"/>
              <w:left w:val="nil"/>
              <w:bottom w:val="single" w:sz="8" w:space="0" w:color="auto"/>
              <w:right w:val="single" w:sz="8" w:space="0" w:color="auto"/>
            </w:tcBorders>
            <w:shd w:val="clear" w:color="auto" w:fill="auto"/>
            <w:vAlign w:val="center"/>
          </w:tcPr>
          <w:p w:rsidR="00765337" w:rsidRPr="000A6E6E" w:rsidRDefault="00765337" w:rsidP="00765337">
            <w:pPr>
              <w:spacing w:after="0" w:line="240" w:lineRule="auto"/>
              <w:jc w:val="both"/>
              <w:rPr>
                <w:color w:val="000000"/>
                <w:sz w:val="22"/>
                <w:szCs w:val="22"/>
              </w:rPr>
            </w:pPr>
            <w:r w:rsidRPr="000A6E6E">
              <w:rPr>
                <w:color w:val="000000"/>
                <w:sz w:val="22"/>
                <w:szCs w:val="22"/>
              </w:rPr>
              <w:t>Eğitim-ÖğretimYılı Boyunca</w:t>
            </w:r>
          </w:p>
        </w:tc>
      </w:tr>
    </w:tbl>
    <w:p w:rsidR="008D4E73" w:rsidRDefault="008D4E73" w:rsidP="008D4E73"/>
    <w:p w:rsidR="00EB1C60" w:rsidRPr="00A47F2F" w:rsidRDefault="00D41148" w:rsidP="003152E4">
      <w:pPr>
        <w:pStyle w:val="Balk1"/>
      </w:pPr>
      <w:r>
        <w:br w:type="page"/>
      </w:r>
      <w:bookmarkStart w:id="54" w:name="_Toc531097547"/>
      <w:r w:rsidR="00EB1C60" w:rsidRPr="00A47F2F">
        <w:lastRenderedPageBreak/>
        <w:t>V. BÖLÜM</w:t>
      </w:r>
      <w:bookmarkEnd w:id="52"/>
      <w:bookmarkEnd w:id="53"/>
      <w:r w:rsidR="008D4E73">
        <w:t>:</w:t>
      </w:r>
      <w:bookmarkStart w:id="55" w:name="_Toc416085168"/>
      <w:bookmarkStart w:id="5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125.000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175.000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200.000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225.000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250.000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975.000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138D4"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50.000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200.000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60.000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80.000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300.000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165.000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275.000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3494F" w:rsidP="0063494F">
            <w:pPr>
              <w:spacing w:after="0" w:line="240" w:lineRule="auto"/>
              <w:rPr>
                <w:color w:val="000000"/>
                <w:sz w:val="20"/>
                <w:szCs w:val="20"/>
              </w:rPr>
            </w:pPr>
            <w:r>
              <w:rPr>
                <w:color w:val="000000"/>
                <w:sz w:val="20"/>
                <w:szCs w:val="20"/>
              </w:rPr>
              <w:t>310.000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345.000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380.000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63494F" w:rsidP="00D41148">
            <w:pPr>
              <w:spacing w:after="0" w:line="240" w:lineRule="auto"/>
              <w:rPr>
                <w:color w:val="000000"/>
                <w:sz w:val="20"/>
                <w:szCs w:val="20"/>
              </w:rPr>
            </w:pPr>
            <w:r>
              <w:rPr>
                <w:color w:val="000000"/>
                <w:sz w:val="20"/>
                <w:szCs w:val="20"/>
              </w:rPr>
              <w:t>1475.000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61" w:name="_Toc531097548"/>
      <w:r w:rsidRPr="00A47F2F">
        <w:t>EKLER:</w:t>
      </w:r>
      <w:bookmarkEnd w:id="61"/>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BF5B1D">
      <w:footerReference w:type="first" r:id="rId45"/>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8D2" w:rsidRDefault="00DC38D2" w:rsidP="00DC3C73">
      <w:pPr>
        <w:spacing w:after="0" w:line="240" w:lineRule="auto"/>
      </w:pPr>
      <w:r>
        <w:separator/>
      </w:r>
    </w:p>
  </w:endnote>
  <w:endnote w:type="continuationSeparator" w:id="0">
    <w:p w:rsidR="00DC38D2" w:rsidRDefault="00DC38D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Bold">
    <w:altName w:val="Times New Roman"/>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Segoe UI">
    <w:altName w:val="Calibri"/>
    <w:charset w:val="A2"/>
    <w:family w:val="swiss"/>
    <w:pitch w:val="variable"/>
    <w:sig w:usb0="E4002EFF" w:usb1="C000E47F" w:usb2="00000009" w:usb3="00000000" w:csb0="000001FF" w:csb1="00000000"/>
  </w:font>
  <w:font w:name="AGaramondPro-Regular">
    <w:altName w:val="MS Mincho"/>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80B" w:rsidRDefault="0081680B">
    <w:pPr>
      <w:pStyle w:val="Altbilgi"/>
      <w:jc w:val="right"/>
    </w:pPr>
    <w:r>
      <w:fldChar w:fldCharType="begin"/>
    </w:r>
    <w:r>
      <w:instrText>PAGE   \* MERGEFORMAT</w:instrText>
    </w:r>
    <w:r>
      <w:fldChar w:fldCharType="separate"/>
    </w:r>
    <w:r w:rsidR="00992B3B" w:rsidRPr="00992B3B">
      <w:rPr>
        <w:noProof/>
        <w:lang w:val="tr-TR"/>
      </w:rPr>
      <w:t>35</w:t>
    </w:r>
    <w:r>
      <w:fldChar w:fldCharType="end"/>
    </w:r>
  </w:p>
  <w:p w:rsidR="0081680B" w:rsidRDefault="008168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80B" w:rsidRDefault="0081680B">
    <w:pPr>
      <w:pStyle w:val="Altbilgi"/>
      <w:jc w:val="right"/>
    </w:pPr>
    <w:r>
      <w:fldChar w:fldCharType="begin"/>
    </w:r>
    <w:r>
      <w:instrText>PAGE   \* MERGEFORMAT</w:instrText>
    </w:r>
    <w:r>
      <w:fldChar w:fldCharType="separate"/>
    </w:r>
    <w:r>
      <w:rPr>
        <w:noProof/>
      </w:rPr>
      <w:t>i</w:t>
    </w:r>
    <w:r>
      <w:fldChar w:fldCharType="end"/>
    </w:r>
  </w:p>
  <w:p w:rsidR="0081680B" w:rsidRDefault="0081680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80B" w:rsidRDefault="0081680B">
    <w:pPr>
      <w:pStyle w:val="Altbilgi"/>
      <w:jc w:val="right"/>
    </w:pPr>
    <w:r>
      <w:fldChar w:fldCharType="begin"/>
    </w:r>
    <w:r>
      <w:instrText>PAGE   \* MERGEFORMAT</w:instrText>
    </w:r>
    <w:r>
      <w:fldChar w:fldCharType="separate"/>
    </w:r>
    <w:r>
      <w:rPr>
        <w:noProof/>
      </w:rPr>
      <w:t>1</w:t>
    </w:r>
    <w:r>
      <w:fldChar w:fldCharType="end"/>
    </w:r>
  </w:p>
  <w:p w:rsidR="0081680B" w:rsidRDefault="008168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8D2" w:rsidRDefault="00DC38D2" w:rsidP="00DC3C73">
      <w:pPr>
        <w:spacing w:after="0" w:line="240" w:lineRule="auto"/>
      </w:pPr>
      <w:r>
        <w:separator/>
      </w:r>
    </w:p>
  </w:footnote>
  <w:footnote w:type="continuationSeparator" w:id="0">
    <w:p w:rsidR="00DC38D2" w:rsidRDefault="00DC38D2"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80B" w:rsidRPr="00A40B5B" w:rsidRDefault="0081680B"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19CD"/>
    <w:multiLevelType w:val="hybridMultilevel"/>
    <w:tmpl w:val="F8E02D0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isplayBackgroundShape/>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1DC7"/>
    <w:rsid w:val="000028FF"/>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1FBA"/>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048A"/>
    <w:rsid w:val="0005115E"/>
    <w:rsid w:val="0005145E"/>
    <w:rsid w:val="000518AC"/>
    <w:rsid w:val="00052083"/>
    <w:rsid w:val="000527D4"/>
    <w:rsid w:val="00052E2F"/>
    <w:rsid w:val="0005310E"/>
    <w:rsid w:val="00053780"/>
    <w:rsid w:val="0005409A"/>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46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8BF"/>
    <w:rsid w:val="00084F36"/>
    <w:rsid w:val="00084F4E"/>
    <w:rsid w:val="0008513E"/>
    <w:rsid w:val="0008660B"/>
    <w:rsid w:val="00086C30"/>
    <w:rsid w:val="000870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A77"/>
    <w:rsid w:val="001103CC"/>
    <w:rsid w:val="00110676"/>
    <w:rsid w:val="00110C57"/>
    <w:rsid w:val="00113239"/>
    <w:rsid w:val="001144A3"/>
    <w:rsid w:val="00114C03"/>
    <w:rsid w:val="00115413"/>
    <w:rsid w:val="0011654D"/>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B6A"/>
    <w:rsid w:val="0014659F"/>
    <w:rsid w:val="0015080D"/>
    <w:rsid w:val="00153471"/>
    <w:rsid w:val="00153482"/>
    <w:rsid w:val="00153D0A"/>
    <w:rsid w:val="0015462E"/>
    <w:rsid w:val="001549F9"/>
    <w:rsid w:val="001556A6"/>
    <w:rsid w:val="00157ECB"/>
    <w:rsid w:val="00160A08"/>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CB0"/>
    <w:rsid w:val="00174E3D"/>
    <w:rsid w:val="0017693F"/>
    <w:rsid w:val="00176DCF"/>
    <w:rsid w:val="001811BA"/>
    <w:rsid w:val="00181481"/>
    <w:rsid w:val="00182608"/>
    <w:rsid w:val="00182F8B"/>
    <w:rsid w:val="00183133"/>
    <w:rsid w:val="00183EC0"/>
    <w:rsid w:val="00184B0B"/>
    <w:rsid w:val="0018596E"/>
    <w:rsid w:val="00186217"/>
    <w:rsid w:val="00186A70"/>
    <w:rsid w:val="00186E60"/>
    <w:rsid w:val="00187A39"/>
    <w:rsid w:val="00187AD8"/>
    <w:rsid w:val="00190C7C"/>
    <w:rsid w:val="00190E58"/>
    <w:rsid w:val="00192076"/>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424"/>
    <w:rsid w:val="001B1970"/>
    <w:rsid w:val="001B1BD4"/>
    <w:rsid w:val="001B2FB0"/>
    <w:rsid w:val="001B31BD"/>
    <w:rsid w:val="001B3C69"/>
    <w:rsid w:val="001B455A"/>
    <w:rsid w:val="001B4C9A"/>
    <w:rsid w:val="001B5CD5"/>
    <w:rsid w:val="001C1778"/>
    <w:rsid w:val="001C33B4"/>
    <w:rsid w:val="001C4968"/>
    <w:rsid w:val="001C4DCF"/>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F2C"/>
    <w:rsid w:val="001E3C2A"/>
    <w:rsid w:val="001E43AD"/>
    <w:rsid w:val="001E4955"/>
    <w:rsid w:val="001E54E3"/>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9F"/>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32"/>
    <w:rsid w:val="002204A1"/>
    <w:rsid w:val="00220CEC"/>
    <w:rsid w:val="00221657"/>
    <w:rsid w:val="00221E8A"/>
    <w:rsid w:val="0022248B"/>
    <w:rsid w:val="00222A10"/>
    <w:rsid w:val="002243C9"/>
    <w:rsid w:val="0022608F"/>
    <w:rsid w:val="00226F06"/>
    <w:rsid w:val="00230AE2"/>
    <w:rsid w:val="00233EA4"/>
    <w:rsid w:val="0023407E"/>
    <w:rsid w:val="0023488F"/>
    <w:rsid w:val="0023532E"/>
    <w:rsid w:val="0023559E"/>
    <w:rsid w:val="00236CE2"/>
    <w:rsid w:val="00241250"/>
    <w:rsid w:val="0024145B"/>
    <w:rsid w:val="00241946"/>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2EA"/>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B717B"/>
    <w:rsid w:val="002C038D"/>
    <w:rsid w:val="002C0D5A"/>
    <w:rsid w:val="002C1B74"/>
    <w:rsid w:val="002C2E08"/>
    <w:rsid w:val="002C37E0"/>
    <w:rsid w:val="002C38AB"/>
    <w:rsid w:val="002C3CB3"/>
    <w:rsid w:val="002C5211"/>
    <w:rsid w:val="002C5639"/>
    <w:rsid w:val="002C5991"/>
    <w:rsid w:val="002C5D88"/>
    <w:rsid w:val="002C63A3"/>
    <w:rsid w:val="002C7C3B"/>
    <w:rsid w:val="002D1405"/>
    <w:rsid w:val="002D155D"/>
    <w:rsid w:val="002D1691"/>
    <w:rsid w:val="002D202A"/>
    <w:rsid w:val="002D3651"/>
    <w:rsid w:val="002D4B02"/>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B05"/>
    <w:rsid w:val="002F27DD"/>
    <w:rsid w:val="002F5C1A"/>
    <w:rsid w:val="002F5FC9"/>
    <w:rsid w:val="002F66C7"/>
    <w:rsid w:val="002F7B7A"/>
    <w:rsid w:val="003022C7"/>
    <w:rsid w:val="00302619"/>
    <w:rsid w:val="003035FD"/>
    <w:rsid w:val="003036AC"/>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4E0"/>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3EA4"/>
    <w:rsid w:val="00354136"/>
    <w:rsid w:val="00355567"/>
    <w:rsid w:val="003561FA"/>
    <w:rsid w:val="0035716B"/>
    <w:rsid w:val="00360C7C"/>
    <w:rsid w:val="00361A10"/>
    <w:rsid w:val="00362CB4"/>
    <w:rsid w:val="00362EA4"/>
    <w:rsid w:val="0036431B"/>
    <w:rsid w:val="00364CCE"/>
    <w:rsid w:val="003655ED"/>
    <w:rsid w:val="003656EE"/>
    <w:rsid w:val="00371A5A"/>
    <w:rsid w:val="00372B12"/>
    <w:rsid w:val="003730E9"/>
    <w:rsid w:val="00373215"/>
    <w:rsid w:val="00373590"/>
    <w:rsid w:val="00376381"/>
    <w:rsid w:val="00376DCF"/>
    <w:rsid w:val="00377654"/>
    <w:rsid w:val="00380106"/>
    <w:rsid w:val="00380C47"/>
    <w:rsid w:val="0038176C"/>
    <w:rsid w:val="00381C33"/>
    <w:rsid w:val="00381FA9"/>
    <w:rsid w:val="00384834"/>
    <w:rsid w:val="003850C4"/>
    <w:rsid w:val="00387600"/>
    <w:rsid w:val="003876C3"/>
    <w:rsid w:val="00387CA6"/>
    <w:rsid w:val="00390AA4"/>
    <w:rsid w:val="003929D9"/>
    <w:rsid w:val="00393534"/>
    <w:rsid w:val="00394436"/>
    <w:rsid w:val="00395698"/>
    <w:rsid w:val="00395970"/>
    <w:rsid w:val="00396D49"/>
    <w:rsid w:val="00397A73"/>
    <w:rsid w:val="00397B1A"/>
    <w:rsid w:val="003A1B86"/>
    <w:rsid w:val="003A1EFA"/>
    <w:rsid w:val="003A2507"/>
    <w:rsid w:val="003A255C"/>
    <w:rsid w:val="003A25CB"/>
    <w:rsid w:val="003A28CC"/>
    <w:rsid w:val="003A2E7B"/>
    <w:rsid w:val="003A5164"/>
    <w:rsid w:val="003A5666"/>
    <w:rsid w:val="003A5754"/>
    <w:rsid w:val="003A5C3E"/>
    <w:rsid w:val="003A6BFF"/>
    <w:rsid w:val="003A7193"/>
    <w:rsid w:val="003A7CC7"/>
    <w:rsid w:val="003B32F8"/>
    <w:rsid w:val="003B34AE"/>
    <w:rsid w:val="003B4400"/>
    <w:rsid w:val="003B4FA5"/>
    <w:rsid w:val="003B552A"/>
    <w:rsid w:val="003B586F"/>
    <w:rsid w:val="003B5D5E"/>
    <w:rsid w:val="003C00A6"/>
    <w:rsid w:val="003C22EB"/>
    <w:rsid w:val="003C34A3"/>
    <w:rsid w:val="003C4C40"/>
    <w:rsid w:val="003C5A0C"/>
    <w:rsid w:val="003C5CB7"/>
    <w:rsid w:val="003C7244"/>
    <w:rsid w:val="003C748A"/>
    <w:rsid w:val="003D083B"/>
    <w:rsid w:val="003D1B07"/>
    <w:rsid w:val="003D3C7C"/>
    <w:rsid w:val="003D4430"/>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E25"/>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23A"/>
    <w:rsid w:val="00406495"/>
    <w:rsid w:val="00406581"/>
    <w:rsid w:val="004072CA"/>
    <w:rsid w:val="00407963"/>
    <w:rsid w:val="00407D4D"/>
    <w:rsid w:val="004105CD"/>
    <w:rsid w:val="0041071B"/>
    <w:rsid w:val="004108C5"/>
    <w:rsid w:val="00410D4D"/>
    <w:rsid w:val="00411D73"/>
    <w:rsid w:val="00412F46"/>
    <w:rsid w:val="0041358A"/>
    <w:rsid w:val="00413AA2"/>
    <w:rsid w:val="00413BA2"/>
    <w:rsid w:val="00413DB9"/>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76E"/>
    <w:rsid w:val="0043189A"/>
    <w:rsid w:val="004352CA"/>
    <w:rsid w:val="004401A5"/>
    <w:rsid w:val="00440CC2"/>
    <w:rsid w:val="004414DA"/>
    <w:rsid w:val="00441ABC"/>
    <w:rsid w:val="00441C8D"/>
    <w:rsid w:val="00443886"/>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46E"/>
    <w:rsid w:val="004631DA"/>
    <w:rsid w:val="0046489B"/>
    <w:rsid w:val="00464FDA"/>
    <w:rsid w:val="004662E8"/>
    <w:rsid w:val="004667D1"/>
    <w:rsid w:val="004668B4"/>
    <w:rsid w:val="00466BDA"/>
    <w:rsid w:val="00466EE4"/>
    <w:rsid w:val="00467083"/>
    <w:rsid w:val="00467800"/>
    <w:rsid w:val="004708B3"/>
    <w:rsid w:val="004715F7"/>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4C3"/>
    <w:rsid w:val="004905B2"/>
    <w:rsid w:val="004915F5"/>
    <w:rsid w:val="00492824"/>
    <w:rsid w:val="0049319C"/>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F9E"/>
    <w:rsid w:val="004A5511"/>
    <w:rsid w:val="004A6152"/>
    <w:rsid w:val="004A69DC"/>
    <w:rsid w:val="004A731C"/>
    <w:rsid w:val="004B0AA6"/>
    <w:rsid w:val="004B0F9B"/>
    <w:rsid w:val="004B1ACC"/>
    <w:rsid w:val="004B1D2A"/>
    <w:rsid w:val="004B3041"/>
    <w:rsid w:val="004B3767"/>
    <w:rsid w:val="004B4E28"/>
    <w:rsid w:val="004B554D"/>
    <w:rsid w:val="004B5D7C"/>
    <w:rsid w:val="004B762E"/>
    <w:rsid w:val="004B7E27"/>
    <w:rsid w:val="004B7FA2"/>
    <w:rsid w:val="004C0BF0"/>
    <w:rsid w:val="004C0EE8"/>
    <w:rsid w:val="004C1D67"/>
    <w:rsid w:val="004C27B7"/>
    <w:rsid w:val="004C3AC1"/>
    <w:rsid w:val="004C5E7B"/>
    <w:rsid w:val="004D0746"/>
    <w:rsid w:val="004D17C5"/>
    <w:rsid w:val="004D1B01"/>
    <w:rsid w:val="004D24D4"/>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078B"/>
    <w:rsid w:val="004F12C8"/>
    <w:rsid w:val="004F1790"/>
    <w:rsid w:val="004F2B40"/>
    <w:rsid w:val="004F2D2B"/>
    <w:rsid w:val="004F3A32"/>
    <w:rsid w:val="004F470F"/>
    <w:rsid w:val="004F7CA4"/>
    <w:rsid w:val="00500B0E"/>
    <w:rsid w:val="00500EFA"/>
    <w:rsid w:val="005018E9"/>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1738A"/>
    <w:rsid w:val="00520099"/>
    <w:rsid w:val="00520266"/>
    <w:rsid w:val="005215AD"/>
    <w:rsid w:val="00522365"/>
    <w:rsid w:val="0052308B"/>
    <w:rsid w:val="00524793"/>
    <w:rsid w:val="0052652E"/>
    <w:rsid w:val="00526B79"/>
    <w:rsid w:val="0052795D"/>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5413"/>
    <w:rsid w:val="00545EA5"/>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558"/>
    <w:rsid w:val="005A1A60"/>
    <w:rsid w:val="005A1C99"/>
    <w:rsid w:val="005A1F9C"/>
    <w:rsid w:val="005A2A77"/>
    <w:rsid w:val="005A4B89"/>
    <w:rsid w:val="005A4C8F"/>
    <w:rsid w:val="005A5B69"/>
    <w:rsid w:val="005A665E"/>
    <w:rsid w:val="005A69E4"/>
    <w:rsid w:val="005A7DDB"/>
    <w:rsid w:val="005B087A"/>
    <w:rsid w:val="005B1707"/>
    <w:rsid w:val="005B1741"/>
    <w:rsid w:val="005B266C"/>
    <w:rsid w:val="005B2D49"/>
    <w:rsid w:val="005B3A3C"/>
    <w:rsid w:val="005B3D81"/>
    <w:rsid w:val="005B48A0"/>
    <w:rsid w:val="005B4B34"/>
    <w:rsid w:val="005B51C5"/>
    <w:rsid w:val="005B7A04"/>
    <w:rsid w:val="005B7E12"/>
    <w:rsid w:val="005B7E55"/>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1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494F"/>
    <w:rsid w:val="00634F3D"/>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165"/>
    <w:rsid w:val="00652181"/>
    <w:rsid w:val="006529FD"/>
    <w:rsid w:val="00652B5A"/>
    <w:rsid w:val="00652C83"/>
    <w:rsid w:val="00653218"/>
    <w:rsid w:val="00653635"/>
    <w:rsid w:val="00653819"/>
    <w:rsid w:val="00653AD6"/>
    <w:rsid w:val="00653C38"/>
    <w:rsid w:val="00653CCE"/>
    <w:rsid w:val="00653E77"/>
    <w:rsid w:val="0065495D"/>
    <w:rsid w:val="00654BCD"/>
    <w:rsid w:val="00654E31"/>
    <w:rsid w:val="00654E6D"/>
    <w:rsid w:val="006558AC"/>
    <w:rsid w:val="0065599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50C"/>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2B4B"/>
    <w:rsid w:val="00690682"/>
    <w:rsid w:val="00690C8A"/>
    <w:rsid w:val="006924C8"/>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7C7"/>
    <w:rsid w:val="006B597C"/>
    <w:rsid w:val="006B5FF8"/>
    <w:rsid w:val="006B6665"/>
    <w:rsid w:val="006B6C25"/>
    <w:rsid w:val="006B70DD"/>
    <w:rsid w:val="006B7510"/>
    <w:rsid w:val="006B7A5E"/>
    <w:rsid w:val="006B7C8F"/>
    <w:rsid w:val="006C0A37"/>
    <w:rsid w:val="006C0ADF"/>
    <w:rsid w:val="006C1254"/>
    <w:rsid w:val="006C15B8"/>
    <w:rsid w:val="006C1E71"/>
    <w:rsid w:val="006C3B75"/>
    <w:rsid w:val="006C3EE9"/>
    <w:rsid w:val="006C4BAF"/>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D21"/>
    <w:rsid w:val="007074A6"/>
    <w:rsid w:val="00707CA3"/>
    <w:rsid w:val="00707D79"/>
    <w:rsid w:val="007102B2"/>
    <w:rsid w:val="00710781"/>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337"/>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550"/>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8D4"/>
    <w:rsid w:val="00814A59"/>
    <w:rsid w:val="00815252"/>
    <w:rsid w:val="008160E3"/>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1E91"/>
    <w:rsid w:val="00863017"/>
    <w:rsid w:val="00865893"/>
    <w:rsid w:val="008669A1"/>
    <w:rsid w:val="0086765C"/>
    <w:rsid w:val="008677C6"/>
    <w:rsid w:val="00867894"/>
    <w:rsid w:val="0087065F"/>
    <w:rsid w:val="0087427C"/>
    <w:rsid w:val="008744F5"/>
    <w:rsid w:val="008746C7"/>
    <w:rsid w:val="008758E2"/>
    <w:rsid w:val="008766BC"/>
    <w:rsid w:val="00876738"/>
    <w:rsid w:val="00877367"/>
    <w:rsid w:val="0087770C"/>
    <w:rsid w:val="00877A4C"/>
    <w:rsid w:val="00877A70"/>
    <w:rsid w:val="00881ADF"/>
    <w:rsid w:val="00881D24"/>
    <w:rsid w:val="00883582"/>
    <w:rsid w:val="008836A0"/>
    <w:rsid w:val="008840BF"/>
    <w:rsid w:val="00884FC5"/>
    <w:rsid w:val="00885754"/>
    <w:rsid w:val="0088601F"/>
    <w:rsid w:val="00886841"/>
    <w:rsid w:val="00886888"/>
    <w:rsid w:val="00886A5C"/>
    <w:rsid w:val="0088710E"/>
    <w:rsid w:val="008876D2"/>
    <w:rsid w:val="00890710"/>
    <w:rsid w:val="00890A92"/>
    <w:rsid w:val="00890C85"/>
    <w:rsid w:val="0089138C"/>
    <w:rsid w:val="00892244"/>
    <w:rsid w:val="00892F48"/>
    <w:rsid w:val="0089367A"/>
    <w:rsid w:val="008941EF"/>
    <w:rsid w:val="00894B2D"/>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F7E"/>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D6"/>
    <w:rsid w:val="008C7C23"/>
    <w:rsid w:val="008D0D37"/>
    <w:rsid w:val="008D31FF"/>
    <w:rsid w:val="008D3500"/>
    <w:rsid w:val="008D396E"/>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227"/>
    <w:rsid w:val="00910563"/>
    <w:rsid w:val="0091197C"/>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3C1"/>
    <w:rsid w:val="00942C22"/>
    <w:rsid w:val="009433CA"/>
    <w:rsid w:val="00943423"/>
    <w:rsid w:val="009436C8"/>
    <w:rsid w:val="00943B9E"/>
    <w:rsid w:val="00944C4A"/>
    <w:rsid w:val="0094561C"/>
    <w:rsid w:val="00945AB6"/>
    <w:rsid w:val="00946721"/>
    <w:rsid w:val="00946839"/>
    <w:rsid w:val="00946C04"/>
    <w:rsid w:val="00946FFF"/>
    <w:rsid w:val="00951B07"/>
    <w:rsid w:val="00951FC3"/>
    <w:rsid w:val="009520CC"/>
    <w:rsid w:val="009522C0"/>
    <w:rsid w:val="00952A08"/>
    <w:rsid w:val="009532FB"/>
    <w:rsid w:val="009536BF"/>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117"/>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B3B"/>
    <w:rsid w:val="00994386"/>
    <w:rsid w:val="0099639E"/>
    <w:rsid w:val="009966DA"/>
    <w:rsid w:val="00997268"/>
    <w:rsid w:val="00997E69"/>
    <w:rsid w:val="009A07E3"/>
    <w:rsid w:val="009A151F"/>
    <w:rsid w:val="009A2314"/>
    <w:rsid w:val="009A24E9"/>
    <w:rsid w:val="009A3174"/>
    <w:rsid w:val="009A3366"/>
    <w:rsid w:val="009A34D3"/>
    <w:rsid w:val="009A3920"/>
    <w:rsid w:val="009A3E57"/>
    <w:rsid w:val="009B1D48"/>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0F92"/>
    <w:rsid w:val="009E1B0D"/>
    <w:rsid w:val="009E1BFD"/>
    <w:rsid w:val="009E25D0"/>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1E5"/>
    <w:rsid w:val="00A162E9"/>
    <w:rsid w:val="00A165B9"/>
    <w:rsid w:val="00A16CB6"/>
    <w:rsid w:val="00A17942"/>
    <w:rsid w:val="00A20B34"/>
    <w:rsid w:val="00A22568"/>
    <w:rsid w:val="00A23D84"/>
    <w:rsid w:val="00A23FFB"/>
    <w:rsid w:val="00A24625"/>
    <w:rsid w:val="00A24786"/>
    <w:rsid w:val="00A268A0"/>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5A6"/>
    <w:rsid w:val="00A66F0C"/>
    <w:rsid w:val="00A67375"/>
    <w:rsid w:val="00A70059"/>
    <w:rsid w:val="00A700C9"/>
    <w:rsid w:val="00A70AC9"/>
    <w:rsid w:val="00A71C41"/>
    <w:rsid w:val="00A74296"/>
    <w:rsid w:val="00A745C2"/>
    <w:rsid w:val="00A74E03"/>
    <w:rsid w:val="00A75727"/>
    <w:rsid w:val="00A75D6E"/>
    <w:rsid w:val="00A76445"/>
    <w:rsid w:val="00A769A7"/>
    <w:rsid w:val="00A76D43"/>
    <w:rsid w:val="00A76E82"/>
    <w:rsid w:val="00A7717C"/>
    <w:rsid w:val="00A77195"/>
    <w:rsid w:val="00A773D5"/>
    <w:rsid w:val="00A80EBA"/>
    <w:rsid w:val="00A82A6D"/>
    <w:rsid w:val="00A832CF"/>
    <w:rsid w:val="00A83635"/>
    <w:rsid w:val="00A83F51"/>
    <w:rsid w:val="00A83FA7"/>
    <w:rsid w:val="00A84C61"/>
    <w:rsid w:val="00A85CA2"/>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25E"/>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9E7"/>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58E"/>
    <w:rsid w:val="00B109B7"/>
    <w:rsid w:val="00B11140"/>
    <w:rsid w:val="00B1161D"/>
    <w:rsid w:val="00B121CC"/>
    <w:rsid w:val="00B12995"/>
    <w:rsid w:val="00B12A8C"/>
    <w:rsid w:val="00B14EF8"/>
    <w:rsid w:val="00B16218"/>
    <w:rsid w:val="00B17718"/>
    <w:rsid w:val="00B2095F"/>
    <w:rsid w:val="00B21313"/>
    <w:rsid w:val="00B2131D"/>
    <w:rsid w:val="00B215CF"/>
    <w:rsid w:val="00B21A33"/>
    <w:rsid w:val="00B228D6"/>
    <w:rsid w:val="00B22AA4"/>
    <w:rsid w:val="00B23C89"/>
    <w:rsid w:val="00B24A93"/>
    <w:rsid w:val="00B24FAB"/>
    <w:rsid w:val="00B25022"/>
    <w:rsid w:val="00B25C2B"/>
    <w:rsid w:val="00B265FF"/>
    <w:rsid w:val="00B26D8A"/>
    <w:rsid w:val="00B31D39"/>
    <w:rsid w:val="00B3208D"/>
    <w:rsid w:val="00B330EB"/>
    <w:rsid w:val="00B345B6"/>
    <w:rsid w:val="00B34C2A"/>
    <w:rsid w:val="00B34EB1"/>
    <w:rsid w:val="00B35293"/>
    <w:rsid w:val="00B35B7D"/>
    <w:rsid w:val="00B36C84"/>
    <w:rsid w:val="00B37297"/>
    <w:rsid w:val="00B372C4"/>
    <w:rsid w:val="00B40752"/>
    <w:rsid w:val="00B414A6"/>
    <w:rsid w:val="00B41809"/>
    <w:rsid w:val="00B41986"/>
    <w:rsid w:val="00B41E0A"/>
    <w:rsid w:val="00B41E80"/>
    <w:rsid w:val="00B421E4"/>
    <w:rsid w:val="00B430FA"/>
    <w:rsid w:val="00B4311E"/>
    <w:rsid w:val="00B4320B"/>
    <w:rsid w:val="00B4398C"/>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A21"/>
    <w:rsid w:val="00B57C9F"/>
    <w:rsid w:val="00B60991"/>
    <w:rsid w:val="00B617BD"/>
    <w:rsid w:val="00B61D78"/>
    <w:rsid w:val="00B62514"/>
    <w:rsid w:val="00B627D9"/>
    <w:rsid w:val="00B634BA"/>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1D2C"/>
    <w:rsid w:val="00BB2154"/>
    <w:rsid w:val="00BB258A"/>
    <w:rsid w:val="00BB3977"/>
    <w:rsid w:val="00BB57AE"/>
    <w:rsid w:val="00BB59AA"/>
    <w:rsid w:val="00BB5AEF"/>
    <w:rsid w:val="00BB5F37"/>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0AE"/>
    <w:rsid w:val="00BD5E56"/>
    <w:rsid w:val="00BD6353"/>
    <w:rsid w:val="00BD64A6"/>
    <w:rsid w:val="00BD7591"/>
    <w:rsid w:val="00BD7983"/>
    <w:rsid w:val="00BD7EA6"/>
    <w:rsid w:val="00BE0B01"/>
    <w:rsid w:val="00BE0F52"/>
    <w:rsid w:val="00BE135E"/>
    <w:rsid w:val="00BE1A12"/>
    <w:rsid w:val="00BE2CE2"/>
    <w:rsid w:val="00BE3084"/>
    <w:rsid w:val="00BE3316"/>
    <w:rsid w:val="00BE3528"/>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1D"/>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764"/>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92D"/>
    <w:rsid w:val="00C31FB4"/>
    <w:rsid w:val="00C33FCC"/>
    <w:rsid w:val="00C35ABB"/>
    <w:rsid w:val="00C361AD"/>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898"/>
    <w:rsid w:val="00C64B6A"/>
    <w:rsid w:val="00C654CB"/>
    <w:rsid w:val="00C67113"/>
    <w:rsid w:val="00C70AB1"/>
    <w:rsid w:val="00C71330"/>
    <w:rsid w:val="00C74449"/>
    <w:rsid w:val="00C75E7C"/>
    <w:rsid w:val="00C76389"/>
    <w:rsid w:val="00C76699"/>
    <w:rsid w:val="00C766D2"/>
    <w:rsid w:val="00C76DE1"/>
    <w:rsid w:val="00C77DDC"/>
    <w:rsid w:val="00C80EF3"/>
    <w:rsid w:val="00C812C6"/>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3F4"/>
    <w:rsid w:val="00CE6716"/>
    <w:rsid w:val="00CE6F67"/>
    <w:rsid w:val="00CE774E"/>
    <w:rsid w:val="00CF0066"/>
    <w:rsid w:val="00CF01AD"/>
    <w:rsid w:val="00CF031D"/>
    <w:rsid w:val="00CF0E12"/>
    <w:rsid w:val="00CF2671"/>
    <w:rsid w:val="00CF331F"/>
    <w:rsid w:val="00CF39F0"/>
    <w:rsid w:val="00CF4544"/>
    <w:rsid w:val="00CF4771"/>
    <w:rsid w:val="00CF4AF9"/>
    <w:rsid w:val="00CF4F9B"/>
    <w:rsid w:val="00CF59ED"/>
    <w:rsid w:val="00CF5E6D"/>
    <w:rsid w:val="00CF6257"/>
    <w:rsid w:val="00CF63C0"/>
    <w:rsid w:val="00D00067"/>
    <w:rsid w:val="00D00663"/>
    <w:rsid w:val="00D00C61"/>
    <w:rsid w:val="00D00DBB"/>
    <w:rsid w:val="00D03859"/>
    <w:rsid w:val="00D03DBD"/>
    <w:rsid w:val="00D050C7"/>
    <w:rsid w:val="00D0555B"/>
    <w:rsid w:val="00D06DF7"/>
    <w:rsid w:val="00D06DF8"/>
    <w:rsid w:val="00D0706E"/>
    <w:rsid w:val="00D07591"/>
    <w:rsid w:val="00D123B8"/>
    <w:rsid w:val="00D127CC"/>
    <w:rsid w:val="00D12D9E"/>
    <w:rsid w:val="00D14D8D"/>
    <w:rsid w:val="00D159CC"/>
    <w:rsid w:val="00D1656B"/>
    <w:rsid w:val="00D16B8D"/>
    <w:rsid w:val="00D17290"/>
    <w:rsid w:val="00D178CC"/>
    <w:rsid w:val="00D203D5"/>
    <w:rsid w:val="00D20CFE"/>
    <w:rsid w:val="00D21D7F"/>
    <w:rsid w:val="00D2274F"/>
    <w:rsid w:val="00D22CDB"/>
    <w:rsid w:val="00D23BE3"/>
    <w:rsid w:val="00D23CB9"/>
    <w:rsid w:val="00D242D7"/>
    <w:rsid w:val="00D24DED"/>
    <w:rsid w:val="00D255AC"/>
    <w:rsid w:val="00D25AA5"/>
    <w:rsid w:val="00D25F9B"/>
    <w:rsid w:val="00D26388"/>
    <w:rsid w:val="00D266E0"/>
    <w:rsid w:val="00D27A60"/>
    <w:rsid w:val="00D32DC1"/>
    <w:rsid w:val="00D32FD5"/>
    <w:rsid w:val="00D33358"/>
    <w:rsid w:val="00D33392"/>
    <w:rsid w:val="00D33C88"/>
    <w:rsid w:val="00D34BB1"/>
    <w:rsid w:val="00D35B3A"/>
    <w:rsid w:val="00D3602D"/>
    <w:rsid w:val="00D3677D"/>
    <w:rsid w:val="00D37224"/>
    <w:rsid w:val="00D41148"/>
    <w:rsid w:val="00D42806"/>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7FA"/>
    <w:rsid w:val="00D5715B"/>
    <w:rsid w:val="00D5728E"/>
    <w:rsid w:val="00D57FD5"/>
    <w:rsid w:val="00D6077B"/>
    <w:rsid w:val="00D618DC"/>
    <w:rsid w:val="00D6221B"/>
    <w:rsid w:val="00D62CA5"/>
    <w:rsid w:val="00D62CE0"/>
    <w:rsid w:val="00D64FE2"/>
    <w:rsid w:val="00D66EF7"/>
    <w:rsid w:val="00D6745F"/>
    <w:rsid w:val="00D67673"/>
    <w:rsid w:val="00D67746"/>
    <w:rsid w:val="00D67DB7"/>
    <w:rsid w:val="00D702BF"/>
    <w:rsid w:val="00D70411"/>
    <w:rsid w:val="00D70664"/>
    <w:rsid w:val="00D708D2"/>
    <w:rsid w:val="00D70D07"/>
    <w:rsid w:val="00D73A69"/>
    <w:rsid w:val="00D73C9F"/>
    <w:rsid w:val="00D7456C"/>
    <w:rsid w:val="00D74B35"/>
    <w:rsid w:val="00D75898"/>
    <w:rsid w:val="00D758FE"/>
    <w:rsid w:val="00D768DB"/>
    <w:rsid w:val="00D77C52"/>
    <w:rsid w:val="00D77EEE"/>
    <w:rsid w:val="00D8054E"/>
    <w:rsid w:val="00D80FBC"/>
    <w:rsid w:val="00D82218"/>
    <w:rsid w:val="00D82248"/>
    <w:rsid w:val="00D8327F"/>
    <w:rsid w:val="00D84686"/>
    <w:rsid w:val="00D85324"/>
    <w:rsid w:val="00D853F6"/>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8D2"/>
    <w:rsid w:val="00DC3C73"/>
    <w:rsid w:val="00DC5250"/>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2F4D"/>
    <w:rsid w:val="00DF300C"/>
    <w:rsid w:val="00DF33D6"/>
    <w:rsid w:val="00DF35C9"/>
    <w:rsid w:val="00DF3DDC"/>
    <w:rsid w:val="00DF4F0A"/>
    <w:rsid w:val="00DF5DCA"/>
    <w:rsid w:val="00DF71CC"/>
    <w:rsid w:val="00E006FA"/>
    <w:rsid w:val="00E00DA1"/>
    <w:rsid w:val="00E00E77"/>
    <w:rsid w:val="00E01322"/>
    <w:rsid w:val="00E015FC"/>
    <w:rsid w:val="00E0199E"/>
    <w:rsid w:val="00E039B3"/>
    <w:rsid w:val="00E039D4"/>
    <w:rsid w:val="00E043F0"/>
    <w:rsid w:val="00E04A25"/>
    <w:rsid w:val="00E04ABD"/>
    <w:rsid w:val="00E05884"/>
    <w:rsid w:val="00E0755A"/>
    <w:rsid w:val="00E07BB8"/>
    <w:rsid w:val="00E114A6"/>
    <w:rsid w:val="00E119A8"/>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F3A"/>
    <w:rsid w:val="00E34CA4"/>
    <w:rsid w:val="00E34F1F"/>
    <w:rsid w:val="00E37715"/>
    <w:rsid w:val="00E37741"/>
    <w:rsid w:val="00E37B38"/>
    <w:rsid w:val="00E405C2"/>
    <w:rsid w:val="00E43500"/>
    <w:rsid w:val="00E43C1E"/>
    <w:rsid w:val="00E45078"/>
    <w:rsid w:val="00E456BC"/>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DE7"/>
    <w:rsid w:val="00E719F7"/>
    <w:rsid w:val="00E71B06"/>
    <w:rsid w:val="00E73140"/>
    <w:rsid w:val="00E7397E"/>
    <w:rsid w:val="00E745DB"/>
    <w:rsid w:val="00E74C1B"/>
    <w:rsid w:val="00E74D82"/>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66D"/>
    <w:rsid w:val="00E93097"/>
    <w:rsid w:val="00E93D5F"/>
    <w:rsid w:val="00E944D6"/>
    <w:rsid w:val="00E954A6"/>
    <w:rsid w:val="00EA0468"/>
    <w:rsid w:val="00EA1551"/>
    <w:rsid w:val="00EA2590"/>
    <w:rsid w:val="00EA2AF7"/>
    <w:rsid w:val="00EA32DB"/>
    <w:rsid w:val="00EA3661"/>
    <w:rsid w:val="00EA4691"/>
    <w:rsid w:val="00EA5218"/>
    <w:rsid w:val="00EA5593"/>
    <w:rsid w:val="00EA584F"/>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2C5"/>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34"/>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140"/>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67D"/>
    <w:rsid w:val="00F8490F"/>
    <w:rsid w:val="00F86240"/>
    <w:rsid w:val="00F91641"/>
    <w:rsid w:val="00F92341"/>
    <w:rsid w:val="00F92B1A"/>
    <w:rsid w:val="00F939D0"/>
    <w:rsid w:val="00F93CAB"/>
    <w:rsid w:val="00F95A79"/>
    <w:rsid w:val="00F962B9"/>
    <w:rsid w:val="00F962DD"/>
    <w:rsid w:val="00F9702F"/>
    <w:rsid w:val="00F9749E"/>
    <w:rsid w:val="00FA0F35"/>
    <w:rsid w:val="00FA15AE"/>
    <w:rsid w:val="00FA187C"/>
    <w:rsid w:val="00FA22A9"/>
    <w:rsid w:val="00FA34E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719"/>
    <w:rsid w:val="00FE1FE7"/>
    <w:rsid w:val="00FE2425"/>
    <w:rsid w:val="00FE2692"/>
    <w:rsid w:val="00FE3306"/>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19251852-3B00-444C-8814-141AE00A8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lang w:val="x-none" w:eastAsia="x-none"/>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D127C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19131601">
      <w:bodyDiv w:val="1"/>
      <w:marLeft w:val="0"/>
      <w:marRight w:val="0"/>
      <w:marTop w:val="0"/>
      <w:marBottom w:val="0"/>
      <w:divBdr>
        <w:top w:val="none" w:sz="0" w:space="0" w:color="auto"/>
        <w:left w:val="none" w:sz="0" w:space="0" w:color="auto"/>
        <w:bottom w:val="none" w:sz="0" w:space="0" w:color="auto"/>
        <w:right w:val="none" w:sz="0" w:space="0" w:color="auto"/>
      </w:divBdr>
      <w:divsChild>
        <w:div w:id="483157112">
          <w:marLeft w:val="0"/>
          <w:marRight w:val="0"/>
          <w:marTop w:val="0"/>
          <w:marBottom w:val="0"/>
          <w:divBdr>
            <w:top w:val="none" w:sz="0" w:space="0" w:color="auto"/>
            <w:left w:val="none" w:sz="0" w:space="0" w:color="auto"/>
            <w:bottom w:val="none" w:sz="0" w:space="0" w:color="auto"/>
            <w:right w:val="none" w:sz="0" w:space="0" w:color="auto"/>
          </w:divBdr>
        </w:div>
      </w:divsChild>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image" Target="media/image16.png" /><Relationship Id="rId39" Type="http://schemas.openxmlformats.org/officeDocument/2006/relationships/image" Target="media/image29.png"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image" Target="media/image24.png" /><Relationship Id="rId42" Type="http://schemas.openxmlformats.org/officeDocument/2006/relationships/image" Target="media/image32.png"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image" Target="media/image15.png" /><Relationship Id="rId33" Type="http://schemas.openxmlformats.org/officeDocument/2006/relationships/image" Target="media/image23.png" /><Relationship Id="rId38" Type="http://schemas.openxmlformats.org/officeDocument/2006/relationships/image" Target="media/image28.png"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image" Target="media/image19.png" /><Relationship Id="rId41" Type="http://schemas.openxmlformats.org/officeDocument/2006/relationships/image" Target="media/image3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4.png" /><Relationship Id="rId32" Type="http://schemas.openxmlformats.org/officeDocument/2006/relationships/image" Target="media/image22.png" /><Relationship Id="rId37" Type="http://schemas.openxmlformats.org/officeDocument/2006/relationships/image" Target="media/image27.png" /><Relationship Id="rId40" Type="http://schemas.openxmlformats.org/officeDocument/2006/relationships/image" Target="media/image30.png" /><Relationship Id="rId45" Type="http://schemas.openxmlformats.org/officeDocument/2006/relationships/footer" Target="footer3.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png" /><Relationship Id="rId28" Type="http://schemas.openxmlformats.org/officeDocument/2006/relationships/image" Target="media/image18.png" /><Relationship Id="rId36" Type="http://schemas.openxmlformats.org/officeDocument/2006/relationships/image" Target="media/image26.png" /><Relationship Id="rId10" Type="http://schemas.openxmlformats.org/officeDocument/2006/relationships/footer" Target="footer1.xml" /><Relationship Id="rId19" Type="http://schemas.openxmlformats.org/officeDocument/2006/relationships/image" Target="media/image9.png" /><Relationship Id="rId31" Type="http://schemas.openxmlformats.org/officeDocument/2006/relationships/image" Target="media/image21.png" /><Relationship Id="rId44" Type="http://schemas.openxmlformats.org/officeDocument/2006/relationships/hyperlink" Target="https://nedenisguvenligi.com/glossary/tehlike/" TargetMode="Externa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4.png" /><Relationship Id="rId22" Type="http://schemas.openxmlformats.org/officeDocument/2006/relationships/image" Target="media/image12.png" /><Relationship Id="rId27" Type="http://schemas.openxmlformats.org/officeDocument/2006/relationships/image" Target="media/image17.png" /><Relationship Id="rId30" Type="http://schemas.openxmlformats.org/officeDocument/2006/relationships/image" Target="media/image20.png" /><Relationship Id="rId35" Type="http://schemas.openxmlformats.org/officeDocument/2006/relationships/image" Target="media/image25.png" /><Relationship Id="rId43" Type="http://schemas.openxmlformats.org/officeDocument/2006/relationships/image" Target="media/image33.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D3E7A-1F00-4A4D-8FAB-1D283D5DD9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6054</Words>
  <Characters>34514</Characters>
  <Application>Microsoft Office Word</Application>
  <DocSecurity>0</DocSecurity>
  <Lines>287</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40488</CharactersWithSpaces>
  <SharedDoc>false</SharedDoc>
  <HLinks>
    <vt:vector size="120" baseType="variant">
      <vt:variant>
        <vt:i4>6422581</vt:i4>
      </vt:variant>
      <vt:variant>
        <vt:i4>117</vt:i4>
      </vt:variant>
      <vt:variant>
        <vt:i4>0</vt:i4>
      </vt:variant>
      <vt:variant>
        <vt:i4>5</vt:i4>
      </vt:variant>
      <vt:variant>
        <vt:lpwstr>https://nedenisguvenligi.com/glossary/tehlike/</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Serpil erdal aras</cp:lastModifiedBy>
  <cp:revision>2</cp:revision>
  <cp:lastPrinted>2015-03-09T10:19:00Z</cp:lastPrinted>
  <dcterms:created xsi:type="dcterms:W3CDTF">2019-12-31T09:24:00Z</dcterms:created>
  <dcterms:modified xsi:type="dcterms:W3CDTF">2019-12-31T09:24:00Z</dcterms:modified>
</cp:coreProperties>
</file>